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31F" w:rsidRDefault="0065231F" w:rsidP="0065231F">
      <w:pPr>
        <w:ind w:left="-851"/>
        <w:jc w:val="center"/>
        <w:rPr>
          <w:sz w:val="28"/>
          <w:szCs w:val="28"/>
        </w:rPr>
      </w:pPr>
    </w:p>
    <w:p w:rsidR="00A35476" w:rsidRDefault="00124FD1" w:rsidP="00A35476">
      <w:pPr>
        <w:framePr w:wrap="none" w:vAnchor="page" w:hAnchor="page" w:x="152" w:y="160"/>
        <w:rPr>
          <w:sz w:val="2"/>
          <w:szCs w:val="2"/>
        </w:rPr>
      </w:pPr>
      <w:r>
        <w:rPr>
          <w:noProof/>
          <w:lang w:eastAsia="ru-RU"/>
        </w:rPr>
        <w:drawing>
          <wp:inline distT="0" distB="0" distL="0" distR="0">
            <wp:extent cx="7931785" cy="10849610"/>
            <wp:effectExtent l="0" t="0" r="0" b="8890"/>
            <wp:docPr id="1" name="Рисунок 1" descr="C:\Users\user\Desktop\мпв-17,18,19 пед п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пв-17,18,19 пед пр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785" cy="1084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31F" w:rsidRDefault="0065231F" w:rsidP="002C5E6D">
      <w:pPr>
        <w:jc w:val="center"/>
        <w:rPr>
          <w:sz w:val="28"/>
          <w:szCs w:val="28"/>
        </w:rPr>
      </w:pPr>
    </w:p>
    <w:p w:rsidR="00A35476" w:rsidRDefault="00A35476">
      <w:pPr>
        <w:suppressAutoHyphens w:val="0"/>
        <w:spacing w:after="200" w:line="276" w:lineRule="auto"/>
        <w:rPr>
          <w:noProof/>
          <w:lang w:eastAsia="ru-RU"/>
        </w:rPr>
      </w:pPr>
      <w:r>
        <w:rPr>
          <w:noProof/>
          <w:lang w:eastAsia="ru-RU"/>
        </w:rPr>
        <w:br w:type="page"/>
      </w:r>
    </w:p>
    <w:p w:rsidR="00A35476" w:rsidRDefault="00BD0256" w:rsidP="00A35476">
      <w:pPr>
        <w:framePr w:wrap="none" w:vAnchor="page" w:hAnchor="page" w:x="130" w:y="160"/>
        <w:rPr>
          <w:sz w:val="2"/>
          <w:szCs w:val="2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7578503" cy="10417945"/>
            <wp:effectExtent l="0" t="0" r="3810" b="2540"/>
            <wp:docPr id="2" name="Рисунок 2" descr="C:\Users\user\Desktop\мпв-17,18,19 пед пр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пв-17,18,19 пед пр_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8414" cy="10417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476" w:rsidRDefault="00A35476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  <w:bookmarkStart w:id="0" w:name="_GoBack"/>
      <w:bookmarkEnd w:id="0"/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</w:rPr>
        <w:lastRenderedPageBreak/>
        <w:t>1</w:t>
      </w:r>
      <w:r>
        <w:rPr>
          <w:b/>
          <w:bCs/>
          <w:sz w:val="28"/>
          <w:szCs w:val="28"/>
        </w:rPr>
        <w:t xml:space="preserve">. Цели и задачи </w:t>
      </w:r>
      <w:r w:rsidR="00696AD8">
        <w:rPr>
          <w:b/>
          <w:bCs/>
          <w:sz w:val="28"/>
          <w:szCs w:val="28"/>
        </w:rPr>
        <w:t xml:space="preserve">педагогической </w:t>
      </w:r>
      <w:r>
        <w:rPr>
          <w:b/>
          <w:bCs/>
          <w:sz w:val="28"/>
          <w:szCs w:val="28"/>
        </w:rPr>
        <w:t xml:space="preserve"> практики</w:t>
      </w:r>
    </w:p>
    <w:p w:rsidR="00696AD8" w:rsidRPr="00696AD8" w:rsidRDefault="007662E0" w:rsidP="00696AD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  <w:lang w:eastAsia="ru-RU"/>
        </w:rPr>
      </w:pPr>
      <w:r>
        <w:rPr>
          <w:bCs/>
          <w:spacing w:val="-2"/>
          <w:sz w:val="28"/>
          <w:szCs w:val="28"/>
          <w:lang w:eastAsia="ru-RU"/>
        </w:rPr>
        <w:t xml:space="preserve">Цель практики - </w:t>
      </w:r>
      <w:r w:rsidR="00696AD8" w:rsidRPr="00696AD8">
        <w:rPr>
          <w:spacing w:val="-2"/>
          <w:sz w:val="28"/>
          <w:szCs w:val="28"/>
          <w:lang w:eastAsia="ru-RU"/>
        </w:rPr>
        <w:t>формирование у магистрантов компетенций преподавателя вуза, способного осуществлять на современном научном и методическом уровне учебную и воспитательную работу по подготовке психологов.</w:t>
      </w:r>
    </w:p>
    <w:p w:rsidR="002C5E6D" w:rsidRDefault="002C5E6D" w:rsidP="005067CD">
      <w:pPr>
        <w:tabs>
          <w:tab w:val="right" w:leader="underscore" w:pos="9356"/>
        </w:tabs>
        <w:ind w:firstLine="709"/>
        <w:jc w:val="both"/>
        <w:rPr>
          <w:iCs/>
          <w:sz w:val="16"/>
          <w:szCs w:val="16"/>
        </w:rPr>
      </w:pPr>
    </w:p>
    <w:p w:rsidR="002C5E6D" w:rsidRDefault="002C5E6D" w:rsidP="002C5E6D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="00696AD8">
        <w:rPr>
          <w:sz w:val="28"/>
          <w:szCs w:val="28"/>
        </w:rPr>
        <w:t xml:space="preserve">педагогической </w:t>
      </w:r>
      <w:r>
        <w:rPr>
          <w:sz w:val="28"/>
          <w:szCs w:val="28"/>
        </w:rPr>
        <w:t xml:space="preserve"> практики </w:t>
      </w:r>
      <w:r w:rsidR="007662E0">
        <w:rPr>
          <w:sz w:val="28"/>
          <w:szCs w:val="28"/>
        </w:rPr>
        <w:t>(</w:t>
      </w:r>
      <w:r w:rsidR="00696AD8">
        <w:rPr>
          <w:sz w:val="28"/>
          <w:szCs w:val="28"/>
        </w:rPr>
        <w:t xml:space="preserve">педагогическая </w:t>
      </w:r>
      <w:r w:rsidR="007662E0">
        <w:rPr>
          <w:sz w:val="28"/>
          <w:szCs w:val="28"/>
        </w:rPr>
        <w:t xml:space="preserve">деятельность) </w:t>
      </w:r>
      <w:r>
        <w:rPr>
          <w:sz w:val="28"/>
          <w:szCs w:val="28"/>
        </w:rPr>
        <w:t>являются</w:t>
      </w:r>
      <w:r w:rsidR="00696AD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696AD8" w:rsidRPr="00696AD8" w:rsidRDefault="00696AD8" w:rsidP="00696AD8">
      <w:pPr>
        <w:tabs>
          <w:tab w:val="left" w:pos="0"/>
          <w:tab w:val="right" w:leader="underscore" w:pos="9639"/>
        </w:tabs>
        <w:suppressAutoHyphens w:val="0"/>
        <w:ind w:firstLine="567"/>
        <w:jc w:val="both"/>
        <w:rPr>
          <w:bCs/>
          <w:sz w:val="28"/>
          <w:szCs w:val="28"/>
          <w:lang w:eastAsia="ru-RU"/>
        </w:rPr>
      </w:pPr>
      <w:r w:rsidRPr="00696AD8">
        <w:rPr>
          <w:bCs/>
          <w:sz w:val="28"/>
          <w:szCs w:val="28"/>
          <w:lang w:eastAsia="ru-RU"/>
        </w:rPr>
        <w:t>–  закрепление знаний, умений и навыков, полученных магистрантами в процессе изучения дисциплин магистерской программы;</w:t>
      </w:r>
    </w:p>
    <w:p w:rsidR="00696AD8" w:rsidRPr="00696AD8" w:rsidRDefault="00696AD8" w:rsidP="00696AD8">
      <w:pPr>
        <w:tabs>
          <w:tab w:val="left" w:pos="0"/>
          <w:tab w:val="right" w:leader="underscore" w:pos="9639"/>
        </w:tabs>
        <w:suppressAutoHyphens w:val="0"/>
        <w:ind w:firstLine="567"/>
        <w:jc w:val="both"/>
        <w:rPr>
          <w:bCs/>
          <w:sz w:val="28"/>
          <w:szCs w:val="28"/>
          <w:lang w:eastAsia="ru-RU"/>
        </w:rPr>
      </w:pPr>
      <w:r w:rsidRPr="00696AD8">
        <w:rPr>
          <w:bCs/>
          <w:sz w:val="28"/>
          <w:szCs w:val="28"/>
          <w:lang w:eastAsia="ru-RU"/>
        </w:rPr>
        <w:t xml:space="preserve">– формирование опыта составления образовательных программ и учебных планов в соответствии с государственным образовательным стандартом высшего профессионального образования; </w:t>
      </w:r>
    </w:p>
    <w:p w:rsidR="00696AD8" w:rsidRPr="00696AD8" w:rsidRDefault="00696AD8" w:rsidP="00696AD8">
      <w:pPr>
        <w:tabs>
          <w:tab w:val="left" w:pos="0"/>
          <w:tab w:val="right" w:leader="underscore" w:pos="9639"/>
        </w:tabs>
        <w:suppressAutoHyphens w:val="0"/>
        <w:ind w:firstLine="567"/>
        <w:jc w:val="both"/>
        <w:rPr>
          <w:bCs/>
          <w:sz w:val="28"/>
          <w:szCs w:val="28"/>
          <w:lang w:eastAsia="ru-RU"/>
        </w:rPr>
      </w:pPr>
      <w:r w:rsidRPr="00696AD8">
        <w:rPr>
          <w:bCs/>
          <w:sz w:val="28"/>
          <w:szCs w:val="28"/>
          <w:lang w:eastAsia="ru-RU"/>
        </w:rPr>
        <w:t xml:space="preserve">–  изучение методик и техник подготовки и проведения лекционных, семинарских и практических занятий; </w:t>
      </w:r>
    </w:p>
    <w:p w:rsidR="00696AD8" w:rsidRPr="00696AD8" w:rsidRDefault="00696AD8" w:rsidP="00696AD8">
      <w:pPr>
        <w:tabs>
          <w:tab w:val="left" w:pos="0"/>
          <w:tab w:val="right" w:leader="underscore" w:pos="9639"/>
        </w:tabs>
        <w:suppressAutoHyphens w:val="0"/>
        <w:ind w:firstLine="567"/>
        <w:jc w:val="both"/>
        <w:rPr>
          <w:bCs/>
          <w:sz w:val="28"/>
          <w:szCs w:val="28"/>
          <w:lang w:eastAsia="ru-RU"/>
        </w:rPr>
      </w:pPr>
      <w:r w:rsidRPr="00696AD8">
        <w:rPr>
          <w:bCs/>
          <w:sz w:val="28"/>
          <w:szCs w:val="28"/>
          <w:lang w:eastAsia="ru-RU"/>
        </w:rPr>
        <w:t xml:space="preserve">–   развитие навыков методического анализа учебных занятий; </w:t>
      </w:r>
    </w:p>
    <w:p w:rsidR="00696AD8" w:rsidRPr="00696AD8" w:rsidRDefault="00696AD8" w:rsidP="00696AD8">
      <w:pPr>
        <w:tabs>
          <w:tab w:val="left" w:pos="0"/>
          <w:tab w:val="right" w:leader="underscore" w:pos="9639"/>
        </w:tabs>
        <w:suppressAutoHyphens w:val="0"/>
        <w:ind w:firstLine="567"/>
        <w:jc w:val="both"/>
        <w:rPr>
          <w:bCs/>
          <w:sz w:val="28"/>
          <w:szCs w:val="28"/>
          <w:lang w:eastAsia="ru-RU"/>
        </w:rPr>
      </w:pPr>
      <w:r w:rsidRPr="00696AD8">
        <w:rPr>
          <w:bCs/>
          <w:sz w:val="28"/>
          <w:szCs w:val="28"/>
          <w:lang w:eastAsia="ru-RU"/>
        </w:rPr>
        <w:t xml:space="preserve">– формирование представления о современных образовательных технологиях, активных методах обучения в вузе; </w:t>
      </w:r>
    </w:p>
    <w:p w:rsidR="00696AD8" w:rsidRPr="00696AD8" w:rsidRDefault="00696AD8" w:rsidP="00696AD8">
      <w:pPr>
        <w:tabs>
          <w:tab w:val="left" w:pos="0"/>
          <w:tab w:val="right" w:leader="underscore" w:pos="9639"/>
        </w:tabs>
        <w:suppressAutoHyphens w:val="0"/>
        <w:ind w:firstLine="567"/>
        <w:jc w:val="both"/>
        <w:rPr>
          <w:bCs/>
          <w:sz w:val="28"/>
          <w:szCs w:val="28"/>
          <w:lang w:eastAsia="ru-RU"/>
        </w:rPr>
      </w:pPr>
      <w:r w:rsidRPr="00696AD8">
        <w:rPr>
          <w:bCs/>
          <w:sz w:val="28"/>
          <w:szCs w:val="28"/>
          <w:lang w:eastAsia="ru-RU"/>
        </w:rPr>
        <w:t xml:space="preserve">– развитие навыков самостоятельности, самообразования и самосовершенствования в осуществлении научно-педагогической деятельности; </w:t>
      </w:r>
    </w:p>
    <w:p w:rsidR="00696AD8" w:rsidRPr="00696AD8" w:rsidRDefault="00696AD8" w:rsidP="00696AD8">
      <w:pPr>
        <w:tabs>
          <w:tab w:val="left" w:pos="0"/>
          <w:tab w:val="right" w:leader="underscore" w:pos="9639"/>
        </w:tabs>
        <w:suppressAutoHyphens w:val="0"/>
        <w:ind w:firstLine="567"/>
        <w:jc w:val="both"/>
        <w:rPr>
          <w:bCs/>
          <w:sz w:val="28"/>
          <w:szCs w:val="28"/>
          <w:lang w:eastAsia="ru-RU"/>
        </w:rPr>
      </w:pPr>
      <w:r w:rsidRPr="00696AD8">
        <w:rPr>
          <w:bCs/>
          <w:sz w:val="28"/>
          <w:szCs w:val="28"/>
          <w:lang w:eastAsia="ru-RU"/>
        </w:rPr>
        <w:t xml:space="preserve">– повышение профессиональной компетентности в соответствии с современными требованиями и стандартами; </w:t>
      </w:r>
    </w:p>
    <w:p w:rsidR="00696AD8" w:rsidRPr="00696AD8" w:rsidRDefault="00696AD8" w:rsidP="00696AD8">
      <w:pPr>
        <w:tabs>
          <w:tab w:val="left" w:pos="0"/>
          <w:tab w:val="right" w:leader="underscore" w:pos="9639"/>
        </w:tabs>
        <w:suppressAutoHyphens w:val="0"/>
        <w:ind w:firstLine="567"/>
        <w:jc w:val="both"/>
        <w:rPr>
          <w:bCs/>
          <w:sz w:val="28"/>
          <w:szCs w:val="28"/>
          <w:lang w:eastAsia="ru-RU"/>
        </w:rPr>
      </w:pPr>
      <w:r w:rsidRPr="00696AD8">
        <w:rPr>
          <w:bCs/>
          <w:sz w:val="28"/>
          <w:szCs w:val="28"/>
          <w:lang w:eastAsia="ru-RU"/>
        </w:rPr>
        <w:t xml:space="preserve">–  формирование и развитие профессиональных навыков преподавателя, ведения занятий, формирования творческой образовательной среды; </w:t>
      </w:r>
    </w:p>
    <w:p w:rsidR="00696AD8" w:rsidRPr="00696AD8" w:rsidRDefault="00696AD8" w:rsidP="00696AD8">
      <w:pPr>
        <w:tabs>
          <w:tab w:val="left" w:pos="0"/>
          <w:tab w:val="right" w:leader="underscore" w:pos="9639"/>
        </w:tabs>
        <w:suppressAutoHyphens w:val="0"/>
        <w:ind w:firstLine="567"/>
        <w:jc w:val="both"/>
        <w:rPr>
          <w:bCs/>
          <w:sz w:val="28"/>
          <w:szCs w:val="28"/>
          <w:lang w:eastAsia="ru-RU"/>
        </w:rPr>
      </w:pPr>
      <w:r w:rsidRPr="00696AD8">
        <w:rPr>
          <w:bCs/>
          <w:sz w:val="28"/>
          <w:szCs w:val="28"/>
          <w:lang w:eastAsia="ru-RU"/>
        </w:rPr>
        <w:t>–  формирование представления о должностных обязанностях и правах преподавателя вуза, должностных инструкциях.</w:t>
      </w:r>
    </w:p>
    <w:p w:rsidR="002C5E6D" w:rsidRDefault="002C5E6D" w:rsidP="007662E0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2C5E6D" w:rsidRDefault="002C5E6D" w:rsidP="002C5E6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 Перечень планируемых результатов обучения при прохождении </w:t>
      </w:r>
      <w:r w:rsidR="00F45AD3">
        <w:rPr>
          <w:b/>
          <w:bCs/>
          <w:sz w:val="28"/>
          <w:szCs w:val="28"/>
        </w:rPr>
        <w:t xml:space="preserve">педагогической </w:t>
      </w:r>
      <w:r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2C5E6D" w:rsidRPr="008265FC" w:rsidRDefault="002C5E6D" w:rsidP="002C5E6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8265FC">
        <w:rPr>
          <w:bCs/>
          <w:sz w:val="28"/>
          <w:szCs w:val="28"/>
        </w:rPr>
        <w:t xml:space="preserve">В результате прохождения </w:t>
      </w:r>
      <w:r w:rsidR="00F45AD3">
        <w:rPr>
          <w:bCs/>
          <w:sz w:val="28"/>
          <w:szCs w:val="28"/>
        </w:rPr>
        <w:t xml:space="preserve">педагогической </w:t>
      </w:r>
      <w:r w:rsidRPr="008265FC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2C5E6D" w:rsidRDefault="002C5E6D" w:rsidP="002C5E6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685"/>
        <w:gridCol w:w="5068"/>
      </w:tblGrid>
      <w:tr w:rsidR="00F45D14" w:rsidTr="00696A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6D" w:rsidRDefault="002C5E6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:rsidR="002C5E6D" w:rsidRDefault="002C5E6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6D" w:rsidRDefault="002C5E6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:rsidR="002C5E6D" w:rsidRDefault="002C5E6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2C5E6D" w:rsidRDefault="002C5E6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6D" w:rsidRDefault="002C5E6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Перечень планируемых</w:t>
            </w:r>
          </w:p>
          <w:p w:rsidR="002C5E6D" w:rsidRDefault="002C5E6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F45D14" w:rsidTr="00696A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CD" w:rsidRPr="005067CD" w:rsidRDefault="005067CD" w:rsidP="000C5210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5067CD">
              <w:rPr>
                <w:sz w:val="28"/>
                <w:szCs w:val="28"/>
                <w:lang w:eastAsia="ru-RU"/>
              </w:rPr>
              <w:t>ПК-</w:t>
            </w:r>
            <w:r w:rsidR="007662E0">
              <w:rPr>
                <w:sz w:val="28"/>
                <w:szCs w:val="28"/>
                <w:lang w:eastAsia="ru-RU"/>
              </w:rPr>
              <w:t>1</w:t>
            </w:r>
            <w:r w:rsidR="00696AD8">
              <w:rPr>
                <w:sz w:val="28"/>
                <w:szCs w:val="28"/>
                <w:lang w:eastAsia="ru-RU"/>
              </w:rPr>
              <w:t>1</w:t>
            </w:r>
            <w:r w:rsidRPr="005067CD">
              <w:rPr>
                <w:sz w:val="28"/>
                <w:szCs w:val="28"/>
                <w:lang w:eastAsia="ru-RU"/>
              </w:rPr>
              <w:t xml:space="preserve"> </w:t>
            </w:r>
          </w:p>
          <w:p w:rsidR="002C5E6D" w:rsidRDefault="002C5E6D" w:rsidP="000C5210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D8" w:rsidRPr="00696AD8" w:rsidRDefault="00696AD8" w:rsidP="00696AD8">
            <w:pPr>
              <w:tabs>
                <w:tab w:val="left" w:pos="284"/>
                <w:tab w:val="right" w:leader="underscore" w:pos="9639"/>
              </w:tabs>
              <w:suppressAutoHyphens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696AD8">
              <w:rPr>
                <w:sz w:val="28"/>
                <w:szCs w:val="28"/>
                <w:lang w:eastAsia="ru-RU"/>
              </w:rPr>
              <w:t xml:space="preserve">способность и готовность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</w:t>
            </w:r>
            <w:r w:rsidRPr="00696AD8">
              <w:rPr>
                <w:sz w:val="28"/>
                <w:szCs w:val="28"/>
                <w:lang w:eastAsia="ru-RU"/>
              </w:rPr>
              <w:lastRenderedPageBreak/>
              <w:t>инновационных технологий;</w:t>
            </w:r>
          </w:p>
          <w:p w:rsidR="002C5E6D" w:rsidRDefault="002C5E6D" w:rsidP="00696AD8">
            <w:pPr>
              <w:tabs>
                <w:tab w:val="left" w:pos="284"/>
                <w:tab w:val="right" w:leader="underscore" w:pos="9639"/>
              </w:tabs>
              <w:suppressAutoHyphens w:val="0"/>
              <w:ind w:firstLine="709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249" w:rsidRDefault="008265FC" w:rsidP="00F312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sz w:val="28"/>
                <w:szCs w:val="28"/>
                <w:lang w:eastAsia="ru-RU"/>
              </w:rPr>
            </w:pPr>
            <w:r w:rsidRPr="008265FC">
              <w:rPr>
                <w:b/>
                <w:lang w:eastAsia="ru-RU"/>
              </w:rPr>
              <w:lastRenderedPageBreak/>
              <w:t xml:space="preserve"> </w:t>
            </w:r>
            <w:r w:rsidR="00F31249" w:rsidRPr="00F31249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2C5E6D" w:rsidRDefault="00F31249" w:rsidP="00F312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F31249">
              <w:rPr>
                <w:sz w:val="28"/>
                <w:szCs w:val="28"/>
                <w:lang w:eastAsia="ru-RU"/>
              </w:rPr>
              <w:t>психологические и психолого-педагогические характеристики учебно-воспитательного процесса в общеобразовательной и высшей школе;</w:t>
            </w:r>
          </w:p>
          <w:p w:rsidR="00F31249" w:rsidRDefault="00F31249" w:rsidP="00F312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 психологические методы подготовки кадров для работы в системе образования;</w:t>
            </w:r>
          </w:p>
          <w:p w:rsidR="00F31249" w:rsidRDefault="00F31249" w:rsidP="00F312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sz w:val="28"/>
                <w:szCs w:val="28"/>
                <w:lang w:eastAsia="ru-RU"/>
              </w:rPr>
            </w:pPr>
            <w:r w:rsidRPr="00F31249">
              <w:rPr>
                <w:b/>
                <w:sz w:val="28"/>
                <w:szCs w:val="28"/>
                <w:lang w:eastAsia="ru-RU"/>
              </w:rPr>
              <w:t>уметь: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F31249" w:rsidRDefault="00F31249" w:rsidP="00F312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F31249">
              <w:rPr>
                <w:sz w:val="28"/>
                <w:szCs w:val="28"/>
                <w:lang w:eastAsia="ru-RU"/>
              </w:rPr>
              <w:t xml:space="preserve">использовать </w:t>
            </w:r>
            <w:r>
              <w:rPr>
                <w:sz w:val="28"/>
                <w:szCs w:val="28"/>
                <w:lang w:eastAsia="ru-RU"/>
              </w:rPr>
              <w:t xml:space="preserve">активные и интерактивные </w:t>
            </w:r>
            <w:r w:rsidRPr="00F31249">
              <w:rPr>
                <w:sz w:val="28"/>
                <w:szCs w:val="28"/>
                <w:lang w:eastAsia="ru-RU"/>
              </w:rPr>
              <w:t xml:space="preserve">методы </w:t>
            </w:r>
            <w:r>
              <w:rPr>
                <w:sz w:val="28"/>
                <w:szCs w:val="28"/>
                <w:lang w:eastAsia="ru-RU"/>
              </w:rPr>
              <w:t xml:space="preserve">для </w:t>
            </w:r>
            <w:r>
              <w:rPr>
                <w:sz w:val="28"/>
                <w:szCs w:val="28"/>
                <w:lang w:eastAsia="ru-RU"/>
              </w:rPr>
              <w:lastRenderedPageBreak/>
              <w:t>психологической подготовки специалистов системы образования;</w:t>
            </w:r>
          </w:p>
          <w:p w:rsidR="00D16E8F" w:rsidRDefault="00D16E8F" w:rsidP="00F312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- оценивать специфику образовательной среды для проектирования психологической работы с кадрами данной организации;  </w:t>
            </w:r>
          </w:p>
          <w:p w:rsidR="00F31249" w:rsidRDefault="00F31249" w:rsidP="00F312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sz w:val="28"/>
                <w:szCs w:val="28"/>
                <w:lang w:eastAsia="ru-RU"/>
              </w:rPr>
            </w:pPr>
            <w:r w:rsidRPr="00F31249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F31249" w:rsidRPr="00F31249" w:rsidRDefault="00F31249" w:rsidP="00D16E8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D16E8F" w:rsidRPr="00D16E8F">
              <w:rPr>
                <w:sz w:val="28"/>
                <w:szCs w:val="28"/>
                <w:lang w:eastAsia="ru-RU"/>
              </w:rPr>
              <w:t xml:space="preserve">навыками </w:t>
            </w:r>
            <w:r w:rsidR="00D16E8F">
              <w:rPr>
                <w:sz w:val="28"/>
                <w:szCs w:val="28"/>
                <w:lang w:eastAsia="ru-RU"/>
              </w:rPr>
              <w:t>поиска и систематизации методов для проектирования</w:t>
            </w:r>
            <w:r w:rsidR="00D16E8F">
              <w:t xml:space="preserve"> </w:t>
            </w:r>
            <w:r w:rsidR="00D16E8F" w:rsidRPr="00D16E8F">
              <w:rPr>
                <w:sz w:val="28"/>
                <w:szCs w:val="28"/>
                <w:lang w:eastAsia="ru-RU"/>
              </w:rPr>
              <w:t xml:space="preserve">психологической работы с кадрами </w:t>
            </w:r>
            <w:r w:rsidR="00D16E8F">
              <w:rPr>
                <w:sz w:val="28"/>
                <w:szCs w:val="28"/>
                <w:lang w:eastAsia="ru-RU"/>
              </w:rPr>
              <w:t xml:space="preserve">в образовательной </w:t>
            </w:r>
            <w:r w:rsidR="00D16E8F" w:rsidRPr="00D16E8F">
              <w:rPr>
                <w:sz w:val="28"/>
                <w:szCs w:val="28"/>
                <w:lang w:eastAsia="ru-RU"/>
              </w:rPr>
              <w:t>организации</w:t>
            </w:r>
            <w:r w:rsidR="00D16E8F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F45D14" w:rsidTr="00696AD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CD" w:rsidRPr="005067CD" w:rsidRDefault="005067CD" w:rsidP="000C5210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5067CD">
              <w:rPr>
                <w:sz w:val="28"/>
                <w:szCs w:val="28"/>
                <w:lang w:eastAsia="ru-RU"/>
              </w:rPr>
              <w:lastRenderedPageBreak/>
              <w:t>ПК-</w:t>
            </w:r>
            <w:r w:rsidR="00696AD8">
              <w:rPr>
                <w:sz w:val="28"/>
                <w:szCs w:val="28"/>
                <w:lang w:eastAsia="ru-RU"/>
              </w:rPr>
              <w:t>1</w:t>
            </w:r>
            <w:r w:rsidR="007662E0">
              <w:rPr>
                <w:sz w:val="28"/>
                <w:szCs w:val="28"/>
                <w:lang w:eastAsia="ru-RU"/>
              </w:rPr>
              <w:t>2</w:t>
            </w:r>
            <w:r w:rsidRPr="005067CD">
              <w:rPr>
                <w:sz w:val="28"/>
                <w:szCs w:val="28"/>
                <w:lang w:eastAsia="ru-RU"/>
              </w:rPr>
              <w:t xml:space="preserve"> </w:t>
            </w:r>
          </w:p>
          <w:p w:rsidR="002C5E6D" w:rsidRDefault="002C5E6D" w:rsidP="000C521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D8" w:rsidRPr="00696AD8" w:rsidRDefault="00696AD8" w:rsidP="00696AD8">
            <w:pPr>
              <w:tabs>
                <w:tab w:val="left" w:pos="284"/>
                <w:tab w:val="right" w:leader="underscore" w:pos="9639"/>
              </w:tabs>
              <w:suppressAutoHyphens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696AD8">
              <w:rPr>
                <w:sz w:val="28"/>
                <w:szCs w:val="28"/>
                <w:lang w:eastAsia="ru-RU"/>
              </w:rPr>
              <w:t>способность и готовность к участию в совершенствовании и разработке программ новых учебных курсов по психологическим дисциплинам.</w:t>
            </w:r>
          </w:p>
          <w:p w:rsidR="002C5E6D" w:rsidRDefault="002C5E6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249" w:rsidRDefault="00F31249" w:rsidP="00F312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  <w:sz w:val="28"/>
                <w:szCs w:val="28"/>
              </w:rPr>
            </w:pPr>
            <w:r w:rsidRPr="008265FC">
              <w:rPr>
                <w:b/>
                <w:bCs/>
                <w:sz w:val="28"/>
                <w:szCs w:val="28"/>
              </w:rPr>
              <w:t>знать: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F31249" w:rsidRDefault="00F31249" w:rsidP="00F312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 w:rsidRPr="00696AD8">
              <w:rPr>
                <w:sz w:val="28"/>
                <w:szCs w:val="28"/>
                <w:lang w:eastAsia="ru-RU"/>
              </w:rPr>
              <w:t>современны</w:t>
            </w:r>
            <w:r>
              <w:rPr>
                <w:sz w:val="28"/>
                <w:szCs w:val="28"/>
                <w:lang w:eastAsia="ru-RU"/>
              </w:rPr>
              <w:t>е</w:t>
            </w:r>
            <w:r w:rsidRPr="00696AD8">
              <w:rPr>
                <w:sz w:val="28"/>
                <w:szCs w:val="28"/>
                <w:lang w:eastAsia="ru-RU"/>
              </w:rPr>
              <w:t xml:space="preserve"> активны</w:t>
            </w:r>
            <w:r>
              <w:rPr>
                <w:sz w:val="28"/>
                <w:szCs w:val="28"/>
                <w:lang w:eastAsia="ru-RU"/>
              </w:rPr>
              <w:t>е</w:t>
            </w:r>
            <w:r w:rsidRPr="00696AD8">
              <w:rPr>
                <w:sz w:val="28"/>
                <w:szCs w:val="28"/>
                <w:lang w:eastAsia="ru-RU"/>
              </w:rPr>
              <w:t xml:space="preserve"> и интерактивны</w:t>
            </w:r>
            <w:r>
              <w:rPr>
                <w:sz w:val="28"/>
                <w:szCs w:val="28"/>
                <w:lang w:eastAsia="ru-RU"/>
              </w:rPr>
              <w:t>е</w:t>
            </w:r>
            <w:r w:rsidRPr="00696AD8">
              <w:rPr>
                <w:sz w:val="28"/>
                <w:szCs w:val="28"/>
                <w:lang w:eastAsia="ru-RU"/>
              </w:rPr>
              <w:t xml:space="preserve"> метод</w:t>
            </w:r>
            <w:r>
              <w:rPr>
                <w:sz w:val="28"/>
                <w:szCs w:val="28"/>
                <w:lang w:eastAsia="ru-RU"/>
              </w:rPr>
              <w:t>ы</w:t>
            </w:r>
            <w:r w:rsidRPr="00696AD8">
              <w:rPr>
                <w:sz w:val="28"/>
                <w:szCs w:val="28"/>
                <w:lang w:eastAsia="ru-RU"/>
              </w:rPr>
              <w:t xml:space="preserve"> обучения и инновационны</w:t>
            </w:r>
            <w:r>
              <w:rPr>
                <w:sz w:val="28"/>
                <w:szCs w:val="28"/>
                <w:lang w:eastAsia="ru-RU"/>
              </w:rPr>
              <w:t>е</w:t>
            </w:r>
            <w:r w:rsidRPr="00696AD8">
              <w:rPr>
                <w:sz w:val="28"/>
                <w:szCs w:val="28"/>
                <w:lang w:eastAsia="ru-RU"/>
              </w:rPr>
              <w:t xml:space="preserve"> технологи</w:t>
            </w:r>
            <w:r>
              <w:rPr>
                <w:sz w:val="28"/>
                <w:szCs w:val="28"/>
                <w:lang w:eastAsia="ru-RU"/>
              </w:rPr>
              <w:t>и;</w:t>
            </w:r>
          </w:p>
          <w:p w:rsidR="00F31249" w:rsidRPr="00696AD8" w:rsidRDefault="00F31249" w:rsidP="00F312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 w:rsidRPr="00696AD8">
              <w:rPr>
                <w:bCs/>
                <w:sz w:val="28"/>
                <w:szCs w:val="28"/>
              </w:rPr>
              <w:t>принципы организации учебно-воспитательного процесса в общеобразовательной и высшей школе;</w:t>
            </w:r>
          </w:p>
          <w:p w:rsidR="00F31249" w:rsidRDefault="00F31249" w:rsidP="00F312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  <w:sz w:val="28"/>
                <w:szCs w:val="28"/>
              </w:rPr>
            </w:pPr>
            <w:r w:rsidRPr="008265FC">
              <w:rPr>
                <w:b/>
                <w:bCs/>
                <w:sz w:val="28"/>
                <w:szCs w:val="28"/>
              </w:rPr>
              <w:t xml:space="preserve"> уметь: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F31249" w:rsidRDefault="00F31249" w:rsidP="00F312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C02731">
              <w:rPr>
                <w:bCs/>
                <w:sz w:val="28"/>
                <w:szCs w:val="28"/>
              </w:rPr>
              <w:t xml:space="preserve">разрабатывать </w:t>
            </w:r>
            <w:r>
              <w:rPr>
                <w:bCs/>
                <w:sz w:val="28"/>
                <w:szCs w:val="28"/>
              </w:rPr>
              <w:t>психологические занятия со студентами;</w:t>
            </w:r>
          </w:p>
          <w:p w:rsidR="00F31249" w:rsidRDefault="00F31249" w:rsidP="00F312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оценивать эффективность и результативность проведенных занятий;</w:t>
            </w:r>
          </w:p>
          <w:p w:rsidR="00F31249" w:rsidRPr="008265FC" w:rsidRDefault="00F31249" w:rsidP="00F312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обосновывать необходимость и значимость каждого этапа занятия;</w:t>
            </w:r>
            <w:r w:rsidRPr="00C02731">
              <w:rPr>
                <w:bCs/>
                <w:sz w:val="28"/>
                <w:szCs w:val="28"/>
              </w:rPr>
              <w:t xml:space="preserve"> </w:t>
            </w:r>
          </w:p>
          <w:p w:rsidR="00F31249" w:rsidRDefault="00F31249" w:rsidP="00F312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  <w:sz w:val="28"/>
                <w:szCs w:val="28"/>
              </w:rPr>
            </w:pPr>
            <w:r w:rsidRPr="008265FC">
              <w:rPr>
                <w:b/>
                <w:bCs/>
                <w:sz w:val="28"/>
                <w:szCs w:val="28"/>
              </w:rPr>
              <w:t xml:space="preserve"> владеть: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F31249" w:rsidRPr="008265FC" w:rsidRDefault="00F31249" w:rsidP="00F312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 w:rsidRPr="008265FC">
              <w:rPr>
                <w:bCs/>
                <w:sz w:val="28"/>
                <w:szCs w:val="28"/>
              </w:rPr>
              <w:t xml:space="preserve">способами поиска необходимой информации для </w:t>
            </w:r>
            <w:r>
              <w:rPr>
                <w:bCs/>
                <w:sz w:val="28"/>
                <w:szCs w:val="28"/>
              </w:rPr>
              <w:t xml:space="preserve">разработки </w:t>
            </w:r>
            <w:r w:rsidRPr="008265FC">
              <w:rPr>
                <w:bCs/>
                <w:sz w:val="28"/>
                <w:szCs w:val="28"/>
              </w:rPr>
              <w:t xml:space="preserve"> </w:t>
            </w:r>
            <w:r w:rsidRPr="00C02731">
              <w:rPr>
                <w:bCs/>
                <w:sz w:val="28"/>
                <w:szCs w:val="28"/>
              </w:rPr>
              <w:t xml:space="preserve"> методическо</w:t>
            </w:r>
            <w:r>
              <w:rPr>
                <w:bCs/>
                <w:sz w:val="28"/>
                <w:szCs w:val="28"/>
              </w:rPr>
              <w:t>го</w:t>
            </w:r>
            <w:r w:rsidRPr="00C02731">
              <w:rPr>
                <w:bCs/>
                <w:sz w:val="28"/>
                <w:szCs w:val="28"/>
              </w:rPr>
              <w:t xml:space="preserve"> обеспечени</w:t>
            </w:r>
            <w:r>
              <w:rPr>
                <w:bCs/>
                <w:sz w:val="28"/>
                <w:szCs w:val="28"/>
              </w:rPr>
              <w:t>я</w:t>
            </w:r>
            <w:r w:rsidRPr="00C0273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проектируемого занятия.</w:t>
            </w:r>
          </w:p>
          <w:p w:rsidR="002C5E6D" w:rsidRDefault="002C5E6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0068C8">
        <w:rPr>
          <w:b/>
          <w:bCs/>
          <w:sz w:val="28"/>
          <w:szCs w:val="28"/>
        </w:rPr>
        <w:t xml:space="preserve">педагогической </w:t>
      </w:r>
      <w:r>
        <w:rPr>
          <w:b/>
          <w:bCs/>
          <w:sz w:val="28"/>
          <w:szCs w:val="28"/>
        </w:rPr>
        <w:t xml:space="preserve"> практики в структуре ОПОП магистратуры </w:t>
      </w:r>
    </w:p>
    <w:p w:rsidR="0043171E" w:rsidRDefault="0043171E" w:rsidP="0043171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 практики: производственная практика.</w:t>
      </w:r>
    </w:p>
    <w:p w:rsidR="0043171E" w:rsidRDefault="0043171E" w:rsidP="0043171E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Тип практики: педагогическая практика.</w:t>
      </w:r>
    </w:p>
    <w:p w:rsidR="0043171E" w:rsidRDefault="0043171E" w:rsidP="0043171E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0068C8">
        <w:rPr>
          <w:sz w:val="28"/>
          <w:szCs w:val="28"/>
          <w:lang w:eastAsia="ru-RU"/>
        </w:rPr>
        <w:t xml:space="preserve">Педагогическая практика проводится в 3-м семестре обучения в магистратуре. </w:t>
      </w:r>
    </w:p>
    <w:p w:rsidR="000068C8" w:rsidRPr="000068C8" w:rsidRDefault="000068C8" w:rsidP="000068C8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0068C8">
        <w:rPr>
          <w:sz w:val="28"/>
          <w:szCs w:val="28"/>
          <w:lang w:eastAsia="ru-RU"/>
        </w:rPr>
        <w:t>Для успешного прохождения практики магистранты используют знания, умения и навыки, сформированные в ходе изучения таких дисциплин, как: «Методологические проблемы психологии», «Преподавание психологии в системе высшего и дополнительного образования», «Актуальные проблемы теории и практики современной психологии», «Статистические методы в психологии», «Отрасли психологии, психологические практики и психологические службы».</w:t>
      </w:r>
    </w:p>
    <w:p w:rsidR="000068C8" w:rsidRPr="000068C8" w:rsidRDefault="000068C8" w:rsidP="000068C8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0068C8">
        <w:rPr>
          <w:sz w:val="28"/>
          <w:szCs w:val="28"/>
          <w:lang w:eastAsia="ru-RU"/>
        </w:rPr>
        <w:t xml:space="preserve">Овладение практическими навыками и компетенциями в ходе педагогической практики является основой для последующего освоения дисциплины </w:t>
      </w:r>
      <w:r>
        <w:rPr>
          <w:sz w:val="28"/>
          <w:szCs w:val="28"/>
          <w:lang w:eastAsia="ru-RU"/>
        </w:rPr>
        <w:t xml:space="preserve"> </w:t>
      </w:r>
      <w:r w:rsidRPr="000068C8">
        <w:rPr>
          <w:sz w:val="28"/>
          <w:szCs w:val="28"/>
          <w:lang w:eastAsia="ru-RU"/>
        </w:rPr>
        <w:t xml:space="preserve">«Преподавание психологии в системе высшего и дополнительного </w:t>
      </w:r>
      <w:r w:rsidRPr="000068C8">
        <w:rPr>
          <w:sz w:val="28"/>
          <w:szCs w:val="28"/>
          <w:lang w:eastAsia="ru-RU"/>
        </w:rPr>
        <w:lastRenderedPageBreak/>
        <w:t>образования» и углубляющей навыки учебно-методической и преподавательской деятельности.</w:t>
      </w:r>
    </w:p>
    <w:p w:rsidR="000068C8" w:rsidRDefault="000068C8" w:rsidP="002C5E6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2C5E6D" w:rsidRDefault="002C5E6D" w:rsidP="002C5E6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Формы и способы проведения </w:t>
      </w:r>
      <w:r w:rsidR="001729B8">
        <w:rPr>
          <w:b/>
          <w:bCs/>
          <w:sz w:val="28"/>
          <w:szCs w:val="28"/>
        </w:rPr>
        <w:t>педагогической</w:t>
      </w:r>
      <w:r>
        <w:rPr>
          <w:b/>
          <w:bCs/>
          <w:sz w:val="28"/>
          <w:szCs w:val="28"/>
        </w:rPr>
        <w:t xml:space="preserve"> практики </w:t>
      </w:r>
    </w:p>
    <w:p w:rsidR="00F42A96" w:rsidRPr="00F42A96" w:rsidRDefault="00F42A96" w:rsidP="00F42A96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F42A96">
        <w:rPr>
          <w:sz w:val="28"/>
          <w:szCs w:val="28"/>
        </w:rPr>
        <w:t xml:space="preserve">Форма проведения </w:t>
      </w:r>
      <w:r w:rsidR="000068C8">
        <w:rPr>
          <w:sz w:val="28"/>
          <w:szCs w:val="28"/>
        </w:rPr>
        <w:t xml:space="preserve">педагогической  </w:t>
      </w:r>
      <w:r w:rsidRPr="00F42A96">
        <w:rPr>
          <w:sz w:val="28"/>
          <w:szCs w:val="28"/>
        </w:rPr>
        <w:t xml:space="preserve">практики </w:t>
      </w:r>
      <w:r w:rsidR="004D2E7A">
        <w:rPr>
          <w:sz w:val="28"/>
          <w:szCs w:val="28"/>
        </w:rPr>
        <w:t>–</w:t>
      </w:r>
      <w:r w:rsidR="002C5E6D" w:rsidRPr="00F42A96">
        <w:rPr>
          <w:rFonts w:eastAsia="Calibri"/>
          <w:sz w:val="28"/>
          <w:szCs w:val="28"/>
          <w:lang w:eastAsia="en-US"/>
        </w:rPr>
        <w:t xml:space="preserve"> </w:t>
      </w:r>
      <w:r w:rsidR="00DA57DE">
        <w:rPr>
          <w:rFonts w:eastAsia="Calibri"/>
          <w:sz w:val="28"/>
          <w:szCs w:val="28"/>
          <w:lang w:eastAsia="en-US"/>
        </w:rPr>
        <w:t>стационарная</w:t>
      </w:r>
      <w:r w:rsidR="004D2E7A">
        <w:rPr>
          <w:rFonts w:eastAsia="Calibri"/>
          <w:sz w:val="28"/>
          <w:szCs w:val="28"/>
          <w:lang w:eastAsia="en-US"/>
        </w:rPr>
        <w:t xml:space="preserve"> практика</w:t>
      </w:r>
      <w:r w:rsidR="002C5E6D" w:rsidRPr="00F42A96">
        <w:rPr>
          <w:rFonts w:eastAsia="Calibri"/>
          <w:sz w:val="28"/>
          <w:szCs w:val="28"/>
          <w:lang w:eastAsia="en-US"/>
        </w:rPr>
        <w:t xml:space="preserve"> в </w:t>
      </w:r>
      <w:r w:rsidR="000068C8">
        <w:rPr>
          <w:rFonts w:eastAsia="Calibri"/>
          <w:sz w:val="28"/>
          <w:szCs w:val="28"/>
          <w:lang w:eastAsia="en-US"/>
        </w:rPr>
        <w:t xml:space="preserve">образовательных </w:t>
      </w:r>
      <w:r w:rsidR="002C5E6D" w:rsidRPr="00F42A96">
        <w:rPr>
          <w:rFonts w:eastAsia="Calibri"/>
          <w:sz w:val="28"/>
          <w:szCs w:val="28"/>
          <w:lang w:eastAsia="en-US"/>
        </w:rPr>
        <w:t xml:space="preserve">организациях. </w:t>
      </w:r>
      <w:r w:rsidRPr="00F42A96">
        <w:rPr>
          <w:rFonts w:eastAsia="Calibri"/>
          <w:sz w:val="28"/>
          <w:szCs w:val="28"/>
          <w:lang w:eastAsia="en-US"/>
        </w:rPr>
        <w:t xml:space="preserve">В соответствии с требованиями, предъявляемыми к </w:t>
      </w:r>
      <w:r w:rsidR="000068C8">
        <w:rPr>
          <w:rFonts w:eastAsia="Calibri"/>
          <w:sz w:val="28"/>
          <w:szCs w:val="28"/>
          <w:lang w:eastAsia="en-US"/>
        </w:rPr>
        <w:t xml:space="preserve">педагогической </w:t>
      </w:r>
      <w:r w:rsidRPr="00F42A96">
        <w:rPr>
          <w:rFonts w:eastAsia="Calibri"/>
          <w:sz w:val="28"/>
          <w:szCs w:val="28"/>
          <w:lang w:eastAsia="en-US"/>
        </w:rPr>
        <w:t>практике, прохождение практики проводится в форме непосредственного участия в работе организации.</w:t>
      </w:r>
    </w:p>
    <w:p w:rsidR="000068C8" w:rsidRPr="000068C8" w:rsidRDefault="000068C8" w:rsidP="000068C8">
      <w:pPr>
        <w:tabs>
          <w:tab w:val="right" w:leader="underscore" w:pos="9356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068C8">
        <w:rPr>
          <w:bCs/>
          <w:sz w:val="28"/>
          <w:szCs w:val="28"/>
          <w:lang w:eastAsia="ru-RU"/>
        </w:rPr>
        <w:t>Данный вид производственной практики предусматривает выполнение следующих видов деятельности: разработка учебного занятия (лекции, практического занятия), проведение учебного занятия (лекции, практического занятия), анализ учебного занятия (лекции, практического занятия), составление учебного плана дисциплины в соответствии с ФГОС ВО.</w:t>
      </w:r>
    </w:p>
    <w:p w:rsidR="002C5E6D" w:rsidRPr="00F42A96" w:rsidRDefault="002C5E6D" w:rsidP="00F42A96">
      <w:pPr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275328" w:rsidRDefault="002C5E6D" w:rsidP="0027532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Место и время проведения </w:t>
      </w:r>
      <w:r w:rsidR="004D1D95">
        <w:rPr>
          <w:b/>
          <w:bCs/>
          <w:sz w:val="28"/>
          <w:szCs w:val="28"/>
        </w:rPr>
        <w:t xml:space="preserve">педагогической </w:t>
      </w:r>
      <w:r>
        <w:rPr>
          <w:b/>
          <w:bCs/>
          <w:sz w:val="28"/>
          <w:szCs w:val="28"/>
        </w:rPr>
        <w:t xml:space="preserve"> практики</w:t>
      </w:r>
      <w:r>
        <w:rPr>
          <w:bCs/>
          <w:sz w:val="28"/>
          <w:szCs w:val="28"/>
        </w:rPr>
        <w:t xml:space="preserve"> </w:t>
      </w:r>
    </w:p>
    <w:p w:rsidR="00275328" w:rsidRPr="00275328" w:rsidRDefault="00275328" w:rsidP="0027532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275328">
        <w:rPr>
          <w:bCs/>
          <w:sz w:val="28"/>
          <w:szCs w:val="28"/>
          <w:lang w:eastAsia="ru-RU"/>
        </w:rPr>
        <w:t>Практика проводится в НГПУ им. К.Минина на кафедре классической и практической психологии (либо, по согласованию, в других вузах) в реальном учебном процессе, а также в режиме самостоятельной работы по подготовке методических материалов.</w:t>
      </w:r>
    </w:p>
    <w:p w:rsidR="00275328" w:rsidRPr="00275328" w:rsidRDefault="00275328" w:rsidP="00275328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275328">
        <w:rPr>
          <w:bCs/>
          <w:sz w:val="28"/>
          <w:szCs w:val="28"/>
          <w:lang w:eastAsia="ru-RU"/>
        </w:rPr>
        <w:t>Сроки и время проведения практики определяются учебным планом и графиком учебного процесса</w:t>
      </w:r>
      <w:r>
        <w:rPr>
          <w:bCs/>
          <w:sz w:val="28"/>
          <w:szCs w:val="28"/>
          <w:lang w:eastAsia="ru-RU"/>
        </w:rPr>
        <w:t xml:space="preserve"> (ноябрь-декабрь)</w:t>
      </w:r>
      <w:r w:rsidRPr="00275328">
        <w:rPr>
          <w:bCs/>
          <w:sz w:val="28"/>
          <w:szCs w:val="28"/>
          <w:lang w:eastAsia="ru-RU"/>
        </w:rPr>
        <w:t>.</w:t>
      </w:r>
      <w:r>
        <w:rPr>
          <w:bCs/>
          <w:sz w:val="28"/>
          <w:szCs w:val="28"/>
          <w:lang w:eastAsia="ru-RU"/>
        </w:rPr>
        <w:t xml:space="preserve"> </w:t>
      </w:r>
    </w:p>
    <w:p w:rsidR="002C5E6D" w:rsidRDefault="002C5E6D" w:rsidP="008E4A49">
      <w:pPr>
        <w:tabs>
          <w:tab w:val="right" w:leader="underscore" w:pos="9356"/>
        </w:tabs>
        <w:spacing w:line="360" w:lineRule="auto"/>
        <w:ind w:firstLine="709"/>
        <w:jc w:val="both"/>
        <w:rPr>
          <w:i/>
          <w:sz w:val="16"/>
          <w:szCs w:val="16"/>
        </w:rPr>
      </w:pP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4D1D95">
        <w:rPr>
          <w:b/>
          <w:bCs/>
          <w:sz w:val="28"/>
          <w:szCs w:val="28"/>
        </w:rPr>
        <w:t xml:space="preserve">педагогической </w:t>
      </w:r>
      <w:r w:rsidR="001E6EC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практики и её продолжительность</w:t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объём практики составляет </w:t>
      </w:r>
      <w:r w:rsidR="001E6ECE">
        <w:rPr>
          <w:sz w:val="28"/>
          <w:szCs w:val="28"/>
        </w:rPr>
        <w:t>9</w:t>
      </w:r>
      <w:r>
        <w:rPr>
          <w:sz w:val="28"/>
          <w:szCs w:val="28"/>
        </w:rPr>
        <w:t xml:space="preserve"> зачетных единиц.</w:t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D1D95">
        <w:rPr>
          <w:sz w:val="28"/>
          <w:szCs w:val="28"/>
        </w:rPr>
        <w:t xml:space="preserve">Продолжительность практики  </w:t>
      </w:r>
      <w:r w:rsidR="00B61FA7" w:rsidRPr="004D1D95">
        <w:rPr>
          <w:sz w:val="28"/>
          <w:szCs w:val="28"/>
        </w:rPr>
        <w:t>6</w:t>
      </w:r>
      <w:r w:rsidR="002B7021" w:rsidRPr="004D1D95">
        <w:rPr>
          <w:sz w:val="28"/>
          <w:szCs w:val="28"/>
        </w:rPr>
        <w:t xml:space="preserve"> </w:t>
      </w:r>
      <w:r w:rsidRPr="004D1D95">
        <w:rPr>
          <w:sz w:val="28"/>
          <w:szCs w:val="28"/>
        </w:rPr>
        <w:t>недел</w:t>
      </w:r>
      <w:r w:rsidR="00B61FA7" w:rsidRPr="004D1D95">
        <w:rPr>
          <w:sz w:val="28"/>
          <w:szCs w:val="28"/>
        </w:rPr>
        <w:t>ь</w:t>
      </w:r>
      <w:r w:rsidR="002B7021" w:rsidRPr="004D1D95">
        <w:rPr>
          <w:sz w:val="28"/>
          <w:szCs w:val="28"/>
        </w:rPr>
        <w:t xml:space="preserve"> /</w:t>
      </w:r>
      <w:r w:rsidRPr="004D1D95">
        <w:rPr>
          <w:sz w:val="28"/>
          <w:szCs w:val="28"/>
        </w:rPr>
        <w:t xml:space="preserve"> </w:t>
      </w:r>
      <w:r w:rsidR="00B61FA7" w:rsidRPr="004D1D95">
        <w:rPr>
          <w:sz w:val="28"/>
          <w:szCs w:val="28"/>
        </w:rPr>
        <w:t>324</w:t>
      </w:r>
      <w:r w:rsidR="002B7021" w:rsidRPr="004D1D95">
        <w:rPr>
          <w:sz w:val="28"/>
          <w:szCs w:val="28"/>
        </w:rPr>
        <w:t xml:space="preserve"> </w:t>
      </w:r>
      <w:r w:rsidRPr="004D1D95">
        <w:rPr>
          <w:sz w:val="28"/>
          <w:szCs w:val="28"/>
        </w:rPr>
        <w:t>академических час</w:t>
      </w:r>
      <w:r w:rsidR="00B61FA7" w:rsidRPr="004D1D95">
        <w:rPr>
          <w:sz w:val="28"/>
          <w:szCs w:val="28"/>
        </w:rPr>
        <w:t>а</w:t>
      </w:r>
      <w:r w:rsidRPr="004D1D95">
        <w:rPr>
          <w:sz w:val="28"/>
          <w:szCs w:val="28"/>
        </w:rPr>
        <w:t>.</w:t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 Структура и содержание </w:t>
      </w:r>
      <w:r w:rsidR="004D1D95">
        <w:rPr>
          <w:b/>
          <w:bCs/>
          <w:sz w:val="28"/>
          <w:szCs w:val="28"/>
        </w:rPr>
        <w:t xml:space="preserve">педагогической </w:t>
      </w:r>
      <w:r>
        <w:rPr>
          <w:b/>
          <w:bCs/>
          <w:sz w:val="28"/>
          <w:szCs w:val="28"/>
        </w:rPr>
        <w:t xml:space="preserve"> практики</w:t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4D1D95">
        <w:rPr>
          <w:b/>
          <w:bCs/>
          <w:sz w:val="28"/>
          <w:szCs w:val="28"/>
        </w:rPr>
        <w:t xml:space="preserve">педагогической </w:t>
      </w:r>
      <w:r>
        <w:rPr>
          <w:b/>
          <w:bCs/>
          <w:sz w:val="28"/>
          <w:szCs w:val="28"/>
        </w:rPr>
        <w:t xml:space="preserve"> практики</w:t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Общая трудоемкость </w:t>
      </w:r>
      <w:r w:rsidR="004D1D95">
        <w:rPr>
          <w:bCs/>
          <w:sz w:val="28"/>
          <w:szCs w:val="28"/>
        </w:rPr>
        <w:t xml:space="preserve">педагогической </w:t>
      </w:r>
      <w:r>
        <w:rPr>
          <w:bCs/>
          <w:sz w:val="28"/>
          <w:szCs w:val="28"/>
        </w:rPr>
        <w:t xml:space="preserve"> практики </w:t>
      </w:r>
      <w:r w:rsidR="00B61FA7">
        <w:rPr>
          <w:bCs/>
          <w:sz w:val="28"/>
          <w:szCs w:val="28"/>
        </w:rPr>
        <w:t>9</w:t>
      </w:r>
      <w:r w:rsidR="00B61FA7" w:rsidRPr="00B61FA7">
        <w:rPr>
          <w:bCs/>
          <w:sz w:val="28"/>
          <w:szCs w:val="28"/>
        </w:rPr>
        <w:t xml:space="preserve"> недель / 324 академических часа</w:t>
      </w:r>
      <w:r w:rsidR="00B61FA7">
        <w:rPr>
          <w:bCs/>
          <w:sz w:val="28"/>
          <w:szCs w:val="28"/>
        </w:rPr>
        <w:t>.</w:t>
      </w:r>
    </w:p>
    <w:p w:rsidR="00B61FA7" w:rsidRDefault="00B61FA7" w:rsidP="002C5E6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7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1540"/>
        <w:gridCol w:w="1417"/>
        <w:gridCol w:w="2552"/>
        <w:gridCol w:w="992"/>
        <w:gridCol w:w="1276"/>
        <w:gridCol w:w="1701"/>
      </w:tblGrid>
      <w:tr w:rsidR="002C5E6D" w:rsidTr="00F45AD3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2C5E6D" w:rsidRDefault="002C5E6D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2C5E6D" w:rsidRDefault="002C5E6D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2C5E6D" w:rsidTr="00B1161E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 w:rsidP="00F45AD3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51064E" w:rsidTr="00B116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064E" w:rsidRDefault="005106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Default="0051064E" w:rsidP="00A525C6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  <w:sz w:val="22"/>
              </w:rPr>
            </w:pPr>
            <w:r w:rsidRPr="0051064E">
              <w:rPr>
                <w:b/>
                <w:bCs/>
                <w:sz w:val="22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Default="0051064E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Default="0051064E" w:rsidP="0055355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Default="0051064E" w:rsidP="00767A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Default="0051064E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4E" w:rsidRDefault="0051064E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Присутствие на конференции</w:t>
            </w:r>
          </w:p>
        </w:tc>
      </w:tr>
      <w:tr w:rsidR="0051064E" w:rsidTr="00B116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064E" w:rsidRDefault="005106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A525C6" w:rsidRDefault="0051064E" w:rsidP="00A525C6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Основной этап</w:t>
            </w:r>
            <w:r w:rsidRPr="00A525C6">
              <w:rPr>
                <w:b/>
                <w:bCs/>
                <w:sz w:val="22"/>
              </w:rPr>
              <w:t xml:space="preserve">. </w:t>
            </w:r>
          </w:p>
          <w:p w:rsidR="0051064E" w:rsidRDefault="0051064E" w:rsidP="00A525C6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Default="0051064E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Default="0051064E" w:rsidP="0055355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Default="0051064E" w:rsidP="00767A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Default="002F751C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4E" w:rsidRDefault="0051064E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Проведение занятий в присутствии преподавателя</w:t>
            </w:r>
          </w:p>
        </w:tc>
      </w:tr>
      <w:tr w:rsidR="0051064E" w:rsidTr="00B116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Default="005106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Default="0051064E" w:rsidP="00A525C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 w:rsidRPr="0051064E">
              <w:rPr>
                <w:b/>
                <w:bCs/>
                <w:sz w:val="22"/>
              </w:rPr>
              <w:t>Заключительный этап</w:t>
            </w:r>
            <w:r>
              <w:rPr>
                <w:b/>
                <w:bCs/>
                <w:sz w:val="22"/>
              </w:rPr>
              <w:t>.</w:t>
            </w:r>
            <w:r w:rsidRPr="0051064E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Default="0051064E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96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Default="0051064E" w:rsidP="0055355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Default="0051064E" w:rsidP="00767A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Default="002F751C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122</w:t>
            </w:r>
          </w:p>
          <w:p w:rsidR="0051064E" w:rsidRDefault="0051064E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4E" w:rsidRDefault="0051064E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Отчет по педагогической практике</w:t>
            </w:r>
          </w:p>
        </w:tc>
      </w:tr>
      <w:tr w:rsidR="0051064E" w:rsidTr="00B116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Default="005106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51064E" w:rsidRDefault="0051064E" w:rsidP="0051064E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</w:t>
            </w:r>
            <w:r w:rsidRPr="0051064E">
              <w:rPr>
                <w:b/>
                <w:bCs/>
                <w:sz w:val="22"/>
              </w:rPr>
              <w:t xml:space="preserve">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Default="0051064E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Default="0051064E" w:rsidP="0055355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Default="0051064E" w:rsidP="00767A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Default="0051064E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4E" w:rsidRDefault="0051064E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</w:tbl>
    <w:p w:rsidR="002C5E6D" w:rsidRDefault="002C5E6D" w:rsidP="002C5E6D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8F695A">
        <w:rPr>
          <w:b/>
          <w:bCs/>
          <w:sz w:val="28"/>
          <w:szCs w:val="28"/>
        </w:rPr>
        <w:t xml:space="preserve">педагогической </w:t>
      </w:r>
      <w:r>
        <w:rPr>
          <w:b/>
          <w:bCs/>
          <w:sz w:val="28"/>
          <w:szCs w:val="28"/>
        </w:rPr>
        <w:t>практики</w:t>
      </w:r>
      <w:r w:rsidR="00A63EF9">
        <w:rPr>
          <w:b/>
          <w:bCs/>
          <w:sz w:val="28"/>
          <w:szCs w:val="28"/>
        </w:rPr>
        <w:t xml:space="preserve"> (</w:t>
      </w:r>
      <w:r w:rsidR="008F695A">
        <w:rPr>
          <w:b/>
          <w:bCs/>
          <w:sz w:val="28"/>
          <w:szCs w:val="28"/>
        </w:rPr>
        <w:t>педагогическая</w:t>
      </w:r>
      <w:r w:rsidR="00A63EF9">
        <w:rPr>
          <w:b/>
          <w:bCs/>
          <w:sz w:val="28"/>
          <w:szCs w:val="28"/>
        </w:rPr>
        <w:t xml:space="preserve"> деятельность)</w:t>
      </w:r>
    </w:p>
    <w:p w:rsidR="008F695A" w:rsidRPr="008F695A" w:rsidRDefault="008F695A" w:rsidP="008F695A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8F695A">
        <w:rPr>
          <w:bCs/>
          <w:sz w:val="28"/>
          <w:szCs w:val="28"/>
          <w:lang w:eastAsia="ru-RU"/>
        </w:rPr>
        <w:t xml:space="preserve">Педагогическая практика проводится   в   соответствии   с   учебным   планом магистерской программы «Практическая психология».  </w:t>
      </w:r>
    </w:p>
    <w:p w:rsidR="008F695A" w:rsidRPr="008F695A" w:rsidRDefault="008F695A" w:rsidP="008F695A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8F695A">
        <w:rPr>
          <w:bCs/>
          <w:sz w:val="28"/>
          <w:szCs w:val="28"/>
          <w:lang w:eastAsia="ru-RU"/>
        </w:rPr>
        <w:lastRenderedPageBreak/>
        <w:t>Общая трудоемкость педагогической практики составляет 9 зачетных единиц (6 недель), 324 часа.</w:t>
      </w:r>
    </w:p>
    <w:p w:rsidR="008F695A" w:rsidRPr="008F695A" w:rsidRDefault="008F695A" w:rsidP="008F695A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8F695A">
        <w:rPr>
          <w:bCs/>
          <w:sz w:val="28"/>
          <w:szCs w:val="28"/>
          <w:lang w:eastAsia="ru-RU"/>
        </w:rPr>
        <w:t>Основное задание, которое получают магистранты на эту практику, заключается в: изучении методической литературы, ФГОС ВО и учебных программ и учебных планов подготовки бакалавров по направлению «Психология»; самостоятельной разработке рабочей учебной программы по одной дисциплине; посещении занятий коллег-магистрантов, осуществлении анализа лекционных и практических занятий; самостоятельной подготовке и проведении лекционных и практических занятий.</w:t>
      </w:r>
    </w:p>
    <w:p w:rsidR="008F695A" w:rsidRPr="008F695A" w:rsidRDefault="008F695A" w:rsidP="008F695A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8F695A">
        <w:rPr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:rsidR="008F695A" w:rsidRPr="008F695A" w:rsidRDefault="008F695A" w:rsidP="008F695A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8F695A">
        <w:rPr>
          <w:bCs/>
          <w:sz w:val="28"/>
          <w:szCs w:val="28"/>
          <w:lang w:eastAsia="ru-RU"/>
        </w:rPr>
        <w:t xml:space="preserve">1) </w:t>
      </w:r>
      <w:r w:rsidRPr="008F695A">
        <w:rPr>
          <w:b/>
          <w:bCs/>
          <w:i/>
          <w:sz w:val="28"/>
          <w:szCs w:val="28"/>
          <w:lang w:eastAsia="ru-RU"/>
        </w:rPr>
        <w:t>Подготовительный этап</w:t>
      </w:r>
      <w:r w:rsidRPr="008F695A">
        <w:rPr>
          <w:bCs/>
          <w:sz w:val="28"/>
          <w:szCs w:val="28"/>
          <w:lang w:eastAsia="ru-RU"/>
        </w:rPr>
        <w:t xml:space="preserve">. Проводится установочная конференция,  на которой руководитель практики раскрывает её цель, задачи, анализирует задание для магистрантов, формы отчётности, сроки выполнения заданий и график консультаций; проводится распределение по руководителям практики. </w:t>
      </w:r>
    </w:p>
    <w:p w:rsidR="008F695A" w:rsidRPr="008F695A" w:rsidRDefault="008F695A" w:rsidP="008F695A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8F695A">
        <w:rPr>
          <w:bCs/>
          <w:sz w:val="28"/>
          <w:szCs w:val="28"/>
          <w:lang w:eastAsia="ru-RU"/>
        </w:rPr>
        <w:t xml:space="preserve">2) </w:t>
      </w:r>
      <w:r w:rsidRPr="008F695A">
        <w:rPr>
          <w:b/>
          <w:bCs/>
          <w:i/>
          <w:sz w:val="28"/>
          <w:szCs w:val="28"/>
          <w:lang w:eastAsia="ru-RU"/>
        </w:rPr>
        <w:t>Производственный этап.</w:t>
      </w:r>
      <w:r w:rsidRPr="008F695A">
        <w:rPr>
          <w:bCs/>
          <w:sz w:val="28"/>
          <w:szCs w:val="28"/>
          <w:lang w:eastAsia="ru-RU"/>
        </w:rPr>
        <w:t xml:space="preserve">  Проводится на базе НГПУ им. К.Минина.</w:t>
      </w:r>
    </w:p>
    <w:p w:rsidR="008F695A" w:rsidRPr="008F695A" w:rsidRDefault="008F695A" w:rsidP="008F695A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8F695A">
        <w:rPr>
          <w:bCs/>
          <w:sz w:val="28"/>
          <w:szCs w:val="28"/>
          <w:lang w:eastAsia="ru-RU"/>
        </w:rPr>
        <w:t xml:space="preserve"> Включает в себя:</w:t>
      </w:r>
    </w:p>
    <w:p w:rsidR="008F695A" w:rsidRPr="008F695A" w:rsidRDefault="008F695A" w:rsidP="008F695A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8F695A">
        <w:rPr>
          <w:bCs/>
          <w:sz w:val="28"/>
          <w:szCs w:val="28"/>
          <w:lang w:eastAsia="ru-RU"/>
        </w:rPr>
        <w:t>а) посещение лекций и практических занятий по пси</w:t>
      </w:r>
      <w:r w:rsidR="00A74ADD">
        <w:rPr>
          <w:bCs/>
          <w:sz w:val="28"/>
          <w:szCs w:val="28"/>
          <w:lang w:eastAsia="ru-RU"/>
        </w:rPr>
        <w:t>хологии у коллег-магистрантов (1 занятие</w:t>
      </w:r>
      <w:r w:rsidRPr="008F695A">
        <w:rPr>
          <w:bCs/>
          <w:sz w:val="28"/>
          <w:szCs w:val="28"/>
          <w:lang w:eastAsia="ru-RU"/>
        </w:rPr>
        <w:t>);</w:t>
      </w:r>
    </w:p>
    <w:p w:rsidR="008F695A" w:rsidRPr="008F695A" w:rsidRDefault="008F695A" w:rsidP="008F695A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8F695A">
        <w:rPr>
          <w:bCs/>
          <w:sz w:val="28"/>
          <w:szCs w:val="28"/>
          <w:lang w:eastAsia="ru-RU"/>
        </w:rPr>
        <w:t>б) анализ педагогической деятельности преподавателя на посещенных лекциях и практических занятиях;</w:t>
      </w:r>
    </w:p>
    <w:p w:rsidR="008F695A" w:rsidRPr="008F695A" w:rsidRDefault="008F695A" w:rsidP="008F695A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8F695A">
        <w:rPr>
          <w:bCs/>
          <w:sz w:val="28"/>
          <w:szCs w:val="28"/>
          <w:lang w:eastAsia="ru-RU"/>
        </w:rPr>
        <w:t>в) самостоятельное составление развернутых конспектов предстоящих лекций и практических занятий по психологии;</w:t>
      </w:r>
    </w:p>
    <w:p w:rsidR="008F695A" w:rsidRDefault="008F695A" w:rsidP="008F695A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8F695A">
        <w:rPr>
          <w:bCs/>
          <w:sz w:val="28"/>
          <w:szCs w:val="28"/>
          <w:lang w:eastAsia="ru-RU"/>
        </w:rPr>
        <w:t>г) проведение лекций и практ</w:t>
      </w:r>
      <w:r w:rsidR="00700EBF">
        <w:rPr>
          <w:bCs/>
          <w:sz w:val="28"/>
          <w:szCs w:val="28"/>
          <w:lang w:eastAsia="ru-RU"/>
        </w:rPr>
        <w:t>ических занятий по психологии (2 занятия</w:t>
      </w:r>
      <w:r w:rsidRPr="008F695A">
        <w:rPr>
          <w:bCs/>
          <w:sz w:val="28"/>
          <w:szCs w:val="28"/>
          <w:lang w:eastAsia="ru-RU"/>
        </w:rPr>
        <w:t>);</w:t>
      </w:r>
    </w:p>
    <w:p w:rsidR="008F695A" w:rsidRDefault="008F695A" w:rsidP="008F695A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д) подробный самоанализ проведенных занятий;</w:t>
      </w:r>
    </w:p>
    <w:p w:rsidR="008F695A" w:rsidRPr="008F695A" w:rsidRDefault="008F695A" w:rsidP="008F695A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е) обсуждение итогов занятия с преподавателем;</w:t>
      </w:r>
    </w:p>
    <w:p w:rsidR="008F695A" w:rsidRDefault="008F695A" w:rsidP="008F695A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ж</w:t>
      </w:r>
      <w:r w:rsidRPr="008F695A">
        <w:rPr>
          <w:bCs/>
          <w:sz w:val="28"/>
          <w:szCs w:val="28"/>
          <w:lang w:eastAsia="ru-RU"/>
        </w:rPr>
        <w:t>) пробное составление рабочей программы дисциплины в соответствии с ФГОС ВО и учебным планом.</w:t>
      </w:r>
    </w:p>
    <w:p w:rsidR="008F695A" w:rsidRPr="008F695A" w:rsidRDefault="008F695A" w:rsidP="008F695A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8F695A">
        <w:rPr>
          <w:bCs/>
          <w:sz w:val="28"/>
          <w:szCs w:val="28"/>
          <w:lang w:eastAsia="ru-RU"/>
        </w:rPr>
        <w:t xml:space="preserve">3) </w:t>
      </w:r>
      <w:r w:rsidRPr="008F695A">
        <w:rPr>
          <w:b/>
          <w:bCs/>
          <w:i/>
          <w:sz w:val="28"/>
          <w:szCs w:val="28"/>
          <w:lang w:eastAsia="ru-RU"/>
        </w:rPr>
        <w:t>Заключительный этап.</w:t>
      </w:r>
      <w:r w:rsidRPr="008F695A">
        <w:rPr>
          <w:bCs/>
          <w:sz w:val="28"/>
          <w:szCs w:val="28"/>
          <w:lang w:eastAsia="ru-RU"/>
        </w:rPr>
        <w:t xml:space="preserve"> </w:t>
      </w:r>
    </w:p>
    <w:p w:rsidR="008F695A" w:rsidRPr="008F695A" w:rsidRDefault="008F695A" w:rsidP="008F695A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8F695A">
        <w:rPr>
          <w:bCs/>
          <w:sz w:val="28"/>
          <w:szCs w:val="28"/>
          <w:lang w:eastAsia="ru-RU"/>
        </w:rPr>
        <w:t xml:space="preserve">Подготовка отчета по практике. </w:t>
      </w:r>
      <w:r>
        <w:rPr>
          <w:bCs/>
          <w:sz w:val="28"/>
          <w:szCs w:val="28"/>
          <w:lang w:eastAsia="ru-RU"/>
        </w:rPr>
        <w:t xml:space="preserve">Самоанализ. Анализ вместе с преподавателем результативности деятельности на практике. </w:t>
      </w:r>
      <w:r w:rsidRPr="008F695A">
        <w:rPr>
          <w:bCs/>
          <w:sz w:val="28"/>
          <w:szCs w:val="28"/>
          <w:lang w:eastAsia="ru-RU"/>
        </w:rPr>
        <w:t>Представление отчета на итоговой конференции.</w:t>
      </w:r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</w:p>
    <w:p w:rsidR="002C5E6D" w:rsidRDefault="002C5E6D" w:rsidP="002C5E6D">
      <w:pPr>
        <w:tabs>
          <w:tab w:val="left" w:pos="284"/>
          <w:tab w:val="right" w:leader="underscore" w:pos="9639"/>
        </w:tabs>
        <w:ind w:firstLine="851"/>
        <w:jc w:val="both"/>
        <w:rPr>
          <w:bCs/>
        </w:rPr>
      </w:pPr>
      <w:r>
        <w:rPr>
          <w:b/>
          <w:bCs/>
          <w:sz w:val="28"/>
          <w:szCs w:val="28"/>
        </w:rPr>
        <w:t xml:space="preserve">8. Методы и технологии, используемые на </w:t>
      </w:r>
      <w:r w:rsidR="00F45AD3">
        <w:rPr>
          <w:b/>
          <w:bCs/>
          <w:sz w:val="28"/>
          <w:szCs w:val="28"/>
        </w:rPr>
        <w:t xml:space="preserve">педагогической </w:t>
      </w:r>
      <w:r>
        <w:rPr>
          <w:b/>
          <w:bCs/>
          <w:sz w:val="28"/>
          <w:szCs w:val="28"/>
        </w:rPr>
        <w:t xml:space="preserve"> практике </w:t>
      </w:r>
    </w:p>
    <w:p w:rsidR="009E1E3D" w:rsidRPr="009E1E3D" w:rsidRDefault="009E1E3D" w:rsidP="009E1E3D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9E1E3D">
        <w:rPr>
          <w:bCs/>
          <w:sz w:val="28"/>
          <w:szCs w:val="28"/>
          <w:lang w:eastAsia="ru-RU"/>
        </w:rPr>
        <w:t>За время прохождения практики студенты реализуют следующие образовательные технологии:</w:t>
      </w:r>
    </w:p>
    <w:p w:rsidR="009E1E3D" w:rsidRPr="009E1E3D" w:rsidRDefault="009E1E3D" w:rsidP="009E1E3D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9E1E3D">
        <w:rPr>
          <w:bCs/>
          <w:sz w:val="28"/>
          <w:szCs w:val="28"/>
          <w:lang w:eastAsia="ru-RU"/>
        </w:rPr>
        <w:t>– интерактивные (консультативная беседа с преподавателем-куратором по подготовке учебного занятия и разработке учебного плана);</w:t>
      </w:r>
    </w:p>
    <w:p w:rsidR="009E1E3D" w:rsidRPr="009E1E3D" w:rsidRDefault="009E1E3D" w:rsidP="009E1E3D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9E1E3D">
        <w:rPr>
          <w:bCs/>
          <w:sz w:val="28"/>
          <w:szCs w:val="28"/>
          <w:lang w:eastAsia="ru-RU"/>
        </w:rPr>
        <w:t>– проективные (проектирование и проведение занятий в активной и интерактивной формах; проектирование учебного плана);</w:t>
      </w:r>
    </w:p>
    <w:p w:rsidR="009E1E3D" w:rsidRPr="009E1E3D" w:rsidRDefault="009E1E3D" w:rsidP="009E1E3D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9E1E3D">
        <w:rPr>
          <w:bCs/>
          <w:sz w:val="28"/>
          <w:szCs w:val="28"/>
          <w:lang w:eastAsia="ru-RU"/>
        </w:rPr>
        <w:t>– традиционные (описание результатов деятельности).</w:t>
      </w:r>
    </w:p>
    <w:p w:rsidR="009E1E3D" w:rsidRPr="009E1E3D" w:rsidRDefault="009E1E3D" w:rsidP="009E1E3D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9E1E3D">
        <w:rPr>
          <w:bCs/>
          <w:sz w:val="28"/>
          <w:szCs w:val="28"/>
          <w:lang w:eastAsia="ru-RU"/>
        </w:rPr>
        <w:t>научно-исследовательские технологии:</w:t>
      </w:r>
    </w:p>
    <w:p w:rsidR="009E1E3D" w:rsidRPr="009E1E3D" w:rsidRDefault="009E1E3D" w:rsidP="009E1E3D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9E1E3D">
        <w:rPr>
          <w:bCs/>
          <w:sz w:val="28"/>
          <w:szCs w:val="28"/>
          <w:lang w:eastAsia="ru-RU"/>
        </w:rPr>
        <w:t>– системно-аналитические (анализ посещенных занятий; профессиональная рефлексия).</w:t>
      </w:r>
    </w:p>
    <w:p w:rsidR="002C5E6D" w:rsidRDefault="002C5E6D" w:rsidP="002C5E6D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2C5E6D" w:rsidRDefault="002C5E6D" w:rsidP="002C5E6D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Формы отчётности по итогам </w:t>
      </w:r>
      <w:r w:rsidR="00330D06">
        <w:rPr>
          <w:b/>
          <w:bCs/>
          <w:sz w:val="28"/>
          <w:szCs w:val="28"/>
        </w:rPr>
        <w:t>педагогической</w:t>
      </w:r>
      <w:r>
        <w:rPr>
          <w:b/>
          <w:bCs/>
          <w:sz w:val="28"/>
          <w:szCs w:val="28"/>
        </w:rPr>
        <w:t xml:space="preserve"> практики </w:t>
      </w:r>
    </w:p>
    <w:p w:rsidR="00330D06" w:rsidRPr="00330D06" w:rsidRDefault="00330D06" w:rsidP="00330D06">
      <w:pPr>
        <w:tabs>
          <w:tab w:val="right" w:leader="underscore" w:pos="0"/>
          <w:tab w:val="left" w:pos="709"/>
        </w:tabs>
        <w:ind w:firstLine="709"/>
        <w:jc w:val="both"/>
        <w:rPr>
          <w:bCs/>
          <w:sz w:val="28"/>
          <w:szCs w:val="28"/>
        </w:rPr>
      </w:pPr>
      <w:r>
        <w:rPr>
          <w:iCs/>
          <w:sz w:val="28"/>
          <w:szCs w:val="28"/>
        </w:rPr>
        <w:t xml:space="preserve">По окончании педагогической </w:t>
      </w:r>
      <w:r w:rsidR="002C5E6D" w:rsidRPr="00500053">
        <w:rPr>
          <w:iCs/>
          <w:sz w:val="28"/>
          <w:szCs w:val="28"/>
        </w:rPr>
        <w:t xml:space="preserve"> практики </w:t>
      </w:r>
      <w:r>
        <w:rPr>
          <w:iCs/>
          <w:sz w:val="28"/>
          <w:szCs w:val="28"/>
        </w:rPr>
        <w:t>магистрант</w:t>
      </w:r>
      <w:r w:rsidR="002C5E6D" w:rsidRPr="00500053">
        <w:rPr>
          <w:iCs/>
          <w:sz w:val="28"/>
          <w:szCs w:val="28"/>
        </w:rPr>
        <w:t xml:space="preserve"> вместе с научным руководителем от кафедры обсуждает итоги практики и собранные материалы. </w:t>
      </w:r>
      <w:r w:rsidRPr="00330D06">
        <w:rPr>
          <w:bCs/>
          <w:sz w:val="28"/>
          <w:szCs w:val="28"/>
        </w:rPr>
        <w:lastRenderedPageBreak/>
        <w:t xml:space="preserve">Для проверки качества прохождения практики, в первую очередь, полученных знаний, умений и навыков, студент должен представить: </w:t>
      </w:r>
    </w:p>
    <w:p w:rsidR="00330D06" w:rsidRPr="00330D06" w:rsidRDefault="00330D06" w:rsidP="00330D06">
      <w:pPr>
        <w:tabs>
          <w:tab w:val="right" w:leader="underscore" w:pos="0"/>
          <w:tab w:val="left" w:pos="709"/>
        </w:tabs>
        <w:ind w:firstLine="709"/>
        <w:jc w:val="both"/>
        <w:rPr>
          <w:bCs/>
          <w:sz w:val="28"/>
          <w:szCs w:val="28"/>
        </w:rPr>
      </w:pPr>
      <w:r w:rsidRPr="00330D06">
        <w:rPr>
          <w:bCs/>
          <w:sz w:val="28"/>
          <w:szCs w:val="28"/>
        </w:rPr>
        <w:t xml:space="preserve">1. </w:t>
      </w:r>
      <w:r w:rsidRPr="00330D06">
        <w:rPr>
          <w:bCs/>
          <w:i/>
          <w:sz w:val="28"/>
          <w:szCs w:val="28"/>
        </w:rPr>
        <w:t>Дневник о прохождении практики</w:t>
      </w:r>
      <w:r w:rsidRPr="00330D06">
        <w:rPr>
          <w:bCs/>
          <w:sz w:val="28"/>
          <w:szCs w:val="28"/>
        </w:rPr>
        <w:t xml:space="preserve"> с указанием характера ежедневных поручений. Бланк дневника выдается на установочной конференции.</w:t>
      </w:r>
    </w:p>
    <w:p w:rsidR="00330D06" w:rsidRDefault="00330D06" w:rsidP="00330D06">
      <w:pPr>
        <w:tabs>
          <w:tab w:val="right" w:leader="underscore" w:pos="0"/>
          <w:tab w:val="left" w:pos="709"/>
        </w:tabs>
        <w:ind w:firstLine="709"/>
        <w:jc w:val="both"/>
        <w:rPr>
          <w:bCs/>
          <w:sz w:val="28"/>
          <w:szCs w:val="28"/>
        </w:rPr>
      </w:pPr>
      <w:r w:rsidRPr="00330D06">
        <w:rPr>
          <w:bCs/>
          <w:sz w:val="28"/>
          <w:szCs w:val="28"/>
        </w:rPr>
        <w:t xml:space="preserve">2. </w:t>
      </w:r>
      <w:r w:rsidRPr="00330D06">
        <w:rPr>
          <w:bCs/>
          <w:i/>
          <w:sz w:val="28"/>
          <w:szCs w:val="28"/>
        </w:rPr>
        <w:t>Отчет о проведенной работе</w:t>
      </w:r>
      <w:r w:rsidRPr="00330D06">
        <w:rPr>
          <w:bCs/>
          <w:sz w:val="28"/>
          <w:szCs w:val="28"/>
        </w:rPr>
        <w:t xml:space="preserve">. Структура отчёта включает: </w:t>
      </w:r>
    </w:p>
    <w:p w:rsidR="00330D06" w:rsidRPr="00330D06" w:rsidRDefault="00330D06" w:rsidP="00330D06">
      <w:pPr>
        <w:pStyle w:val="a3"/>
        <w:numPr>
          <w:ilvl w:val="0"/>
          <w:numId w:val="8"/>
        </w:numPr>
        <w:tabs>
          <w:tab w:val="right" w:leader="underscore" w:pos="0"/>
          <w:tab w:val="left" w:pos="709"/>
        </w:tabs>
        <w:jc w:val="both"/>
        <w:rPr>
          <w:bCs/>
          <w:sz w:val="28"/>
          <w:szCs w:val="28"/>
        </w:rPr>
      </w:pPr>
      <w:r w:rsidRPr="00330D06">
        <w:rPr>
          <w:bCs/>
          <w:sz w:val="28"/>
          <w:szCs w:val="28"/>
        </w:rPr>
        <w:t xml:space="preserve">титульный лист; </w:t>
      </w:r>
    </w:p>
    <w:p w:rsidR="00330D06" w:rsidRPr="00330D06" w:rsidRDefault="00330D06" w:rsidP="00330D06">
      <w:pPr>
        <w:pStyle w:val="a3"/>
        <w:numPr>
          <w:ilvl w:val="0"/>
          <w:numId w:val="8"/>
        </w:numPr>
        <w:tabs>
          <w:tab w:val="right" w:leader="underscore" w:pos="0"/>
          <w:tab w:val="left" w:pos="709"/>
        </w:tabs>
        <w:jc w:val="both"/>
        <w:rPr>
          <w:bCs/>
          <w:sz w:val="28"/>
          <w:szCs w:val="28"/>
        </w:rPr>
      </w:pPr>
      <w:r w:rsidRPr="00330D06">
        <w:rPr>
          <w:bCs/>
          <w:sz w:val="28"/>
          <w:szCs w:val="28"/>
        </w:rPr>
        <w:t xml:space="preserve">описание деятельности за время практики, получение новых знаний и навыков, анализ трудностей в работе, оценка своих творческих удач и недостатков и т.д.; </w:t>
      </w:r>
    </w:p>
    <w:p w:rsidR="00330D06" w:rsidRPr="00330D06" w:rsidRDefault="00A74ADD" w:rsidP="00330D06">
      <w:pPr>
        <w:pStyle w:val="a3"/>
        <w:numPr>
          <w:ilvl w:val="0"/>
          <w:numId w:val="8"/>
        </w:numPr>
        <w:tabs>
          <w:tab w:val="right" w:leader="underscore" w:pos="0"/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анализ 1-го посещенного</w:t>
      </w:r>
      <w:r w:rsidR="00330D06" w:rsidRPr="00330D0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учебного занятия</w:t>
      </w:r>
      <w:r w:rsidR="00330D06" w:rsidRPr="00330D06">
        <w:rPr>
          <w:bCs/>
          <w:sz w:val="28"/>
          <w:szCs w:val="28"/>
        </w:rPr>
        <w:t>;</w:t>
      </w:r>
    </w:p>
    <w:p w:rsidR="00330D06" w:rsidRPr="00330D06" w:rsidRDefault="00330D06" w:rsidP="00330D06">
      <w:pPr>
        <w:pStyle w:val="a3"/>
        <w:numPr>
          <w:ilvl w:val="0"/>
          <w:numId w:val="8"/>
        </w:numPr>
        <w:tabs>
          <w:tab w:val="right" w:leader="underscore" w:pos="0"/>
          <w:tab w:val="left" w:pos="709"/>
        </w:tabs>
        <w:jc w:val="both"/>
        <w:rPr>
          <w:bCs/>
          <w:sz w:val="28"/>
          <w:szCs w:val="28"/>
        </w:rPr>
      </w:pPr>
      <w:r w:rsidRPr="00330D06">
        <w:rPr>
          <w:bCs/>
          <w:sz w:val="28"/>
          <w:szCs w:val="28"/>
        </w:rPr>
        <w:t xml:space="preserve">конспекты 2-х учебных занятий (лекционного и практического); </w:t>
      </w:r>
    </w:p>
    <w:p w:rsidR="00330D06" w:rsidRPr="00330D06" w:rsidRDefault="00330D06" w:rsidP="00330D06">
      <w:pPr>
        <w:pStyle w:val="a3"/>
        <w:numPr>
          <w:ilvl w:val="0"/>
          <w:numId w:val="8"/>
        </w:numPr>
        <w:tabs>
          <w:tab w:val="right" w:leader="underscore" w:pos="0"/>
          <w:tab w:val="left" w:pos="709"/>
        </w:tabs>
        <w:jc w:val="both"/>
        <w:rPr>
          <w:bCs/>
          <w:sz w:val="28"/>
          <w:szCs w:val="28"/>
        </w:rPr>
      </w:pPr>
      <w:r w:rsidRPr="00330D06">
        <w:rPr>
          <w:bCs/>
          <w:sz w:val="28"/>
          <w:szCs w:val="28"/>
        </w:rPr>
        <w:t xml:space="preserve">подробную рабочую программу по дисциплине. </w:t>
      </w:r>
    </w:p>
    <w:p w:rsidR="00330D06" w:rsidRPr="00330D06" w:rsidRDefault="00330D06" w:rsidP="00330D06">
      <w:pPr>
        <w:tabs>
          <w:tab w:val="right" w:leader="underscore" w:pos="0"/>
          <w:tab w:val="left" w:pos="709"/>
        </w:tabs>
        <w:ind w:firstLine="709"/>
        <w:jc w:val="both"/>
        <w:rPr>
          <w:bCs/>
          <w:sz w:val="28"/>
          <w:szCs w:val="28"/>
        </w:rPr>
      </w:pPr>
      <w:r w:rsidRPr="00330D06">
        <w:rPr>
          <w:bCs/>
          <w:sz w:val="28"/>
          <w:szCs w:val="28"/>
        </w:rPr>
        <w:t>Отчёт сдаётся на кафедру не позднее 14 дней по окончании практики. Если практика приходится на время каникул, отчет представляется не позднее 14 дней после начала занятий.</w:t>
      </w:r>
    </w:p>
    <w:p w:rsidR="00330D06" w:rsidRPr="00330D06" w:rsidRDefault="00330D06" w:rsidP="00330D06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330D06">
        <w:rPr>
          <w:bCs/>
          <w:sz w:val="28"/>
          <w:szCs w:val="28"/>
        </w:rPr>
        <w:t>По итогам прохождения практики и выполнения отчета магистрант получает оценку (отлично, хорошо, удовлетворительно, неудовлетворительно), которая выставляется с учетом выполнения нижеописанных критериев, при этом магистрант получает оценку «отлично», если набирает от 86 до 100 баллов, оценку «хорошо» – от 76 до 85 баллов, оценку «удовлетворительно» – от 55 до 75 баллов.</w:t>
      </w:r>
    </w:p>
    <w:p w:rsidR="000771D8" w:rsidRDefault="000771D8" w:rsidP="000771D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2C5E6D" w:rsidRDefault="002C5E6D" w:rsidP="002C5E6D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1729B8">
        <w:rPr>
          <w:b/>
          <w:bCs/>
          <w:sz w:val="28"/>
          <w:szCs w:val="28"/>
        </w:rPr>
        <w:t>педагогической</w:t>
      </w:r>
      <w:r>
        <w:rPr>
          <w:b/>
          <w:bCs/>
          <w:sz w:val="28"/>
          <w:szCs w:val="28"/>
        </w:rPr>
        <w:t xml:space="preserve"> практики</w:t>
      </w:r>
    </w:p>
    <w:p w:rsidR="002C5E6D" w:rsidRDefault="002C5E6D" w:rsidP="002C5E6D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10.1. Формы контроля </w:t>
      </w:r>
    </w:p>
    <w:p w:rsidR="002C5E6D" w:rsidRPr="00500053" w:rsidRDefault="002C5E6D" w:rsidP="002C5E6D">
      <w:pPr>
        <w:ind w:firstLine="709"/>
        <w:jc w:val="both"/>
        <w:rPr>
          <w:b/>
          <w:sz w:val="28"/>
          <w:szCs w:val="28"/>
        </w:rPr>
      </w:pPr>
      <w:r w:rsidRPr="00500053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2C5E6D" w:rsidRPr="00500053" w:rsidRDefault="002C5E6D" w:rsidP="002C5E6D">
      <w:pPr>
        <w:ind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</w:t>
      </w:r>
      <w:r w:rsidR="0098417C">
        <w:rPr>
          <w:sz w:val="28"/>
          <w:szCs w:val="28"/>
        </w:rPr>
        <w:t xml:space="preserve"> педагогической</w:t>
      </w:r>
      <w:r w:rsidRPr="00500053">
        <w:rPr>
          <w:sz w:val="28"/>
          <w:szCs w:val="28"/>
        </w:rPr>
        <w:t xml:space="preserve"> практики производится в дискретные временные интервалы руководителем практики </w:t>
      </w:r>
      <w:r w:rsidR="0098417C">
        <w:rPr>
          <w:sz w:val="28"/>
          <w:szCs w:val="28"/>
        </w:rPr>
        <w:t>по итогам</w:t>
      </w:r>
      <w:r w:rsidRPr="00500053">
        <w:rPr>
          <w:sz w:val="28"/>
          <w:szCs w:val="28"/>
        </w:rPr>
        <w:t>:</w:t>
      </w:r>
    </w:p>
    <w:p w:rsidR="002C5E6D" w:rsidRPr="00500053" w:rsidRDefault="002C5E6D" w:rsidP="002C5E6D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 w:rsidR="0098417C">
        <w:rPr>
          <w:sz w:val="28"/>
          <w:szCs w:val="28"/>
        </w:rPr>
        <w:t>посещения магистрантом занятий однокурсников</w:t>
      </w:r>
      <w:r w:rsidR="00500053" w:rsidRPr="00500053">
        <w:rPr>
          <w:sz w:val="28"/>
          <w:szCs w:val="28"/>
        </w:rPr>
        <w:t>;</w:t>
      </w:r>
    </w:p>
    <w:p w:rsidR="0098417C" w:rsidRDefault="002C5E6D" w:rsidP="00500053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 w:rsidR="0098417C">
        <w:rPr>
          <w:sz w:val="28"/>
          <w:szCs w:val="28"/>
        </w:rPr>
        <w:t>консультации с преподавателем по разработке учебных занятий;</w:t>
      </w:r>
    </w:p>
    <w:p w:rsidR="002C5E6D" w:rsidRPr="00500053" w:rsidRDefault="0098417C" w:rsidP="00500053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проведения учебных занятий</w:t>
      </w:r>
      <w:r w:rsidR="00500053" w:rsidRPr="00500053">
        <w:rPr>
          <w:sz w:val="28"/>
          <w:szCs w:val="28"/>
        </w:rPr>
        <w:t>.</w:t>
      </w:r>
    </w:p>
    <w:p w:rsidR="002C5E6D" w:rsidRPr="00500053" w:rsidRDefault="002C5E6D" w:rsidP="002C5E6D">
      <w:pPr>
        <w:ind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отчета по практике, организованной на выпускающей кафедре.</w:t>
      </w:r>
    </w:p>
    <w:p w:rsidR="002C5E6D" w:rsidRDefault="002C5E6D" w:rsidP="002C5E6D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2C5E6D" w:rsidRDefault="002C5E6D" w:rsidP="002C5E6D">
      <w:pPr>
        <w:ind w:firstLine="567"/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10.2. Рейтинг-план </w:t>
      </w:r>
    </w:p>
    <w:p w:rsidR="002C5E6D" w:rsidRPr="00500053" w:rsidRDefault="002C5E6D" w:rsidP="0098417C">
      <w:pPr>
        <w:ind w:firstLine="709"/>
        <w:jc w:val="both"/>
        <w:rPr>
          <w:sz w:val="28"/>
          <w:szCs w:val="28"/>
        </w:rPr>
      </w:pPr>
      <w:r w:rsidRPr="00500053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2C5E6D" w:rsidRPr="00500053" w:rsidRDefault="002C5E6D" w:rsidP="002C5E6D">
      <w:pPr>
        <w:ind w:firstLine="567"/>
        <w:jc w:val="both"/>
        <w:rPr>
          <w:b/>
          <w:spacing w:val="-4"/>
          <w:sz w:val="28"/>
          <w:szCs w:val="28"/>
        </w:rPr>
      </w:pPr>
    </w:p>
    <w:p w:rsidR="002C5E6D" w:rsidRPr="00500053" w:rsidRDefault="002C5E6D" w:rsidP="002C5E6D">
      <w:pPr>
        <w:ind w:firstLine="567"/>
        <w:jc w:val="both"/>
        <w:rPr>
          <w:b/>
          <w:bCs/>
          <w:sz w:val="28"/>
          <w:szCs w:val="28"/>
        </w:rPr>
      </w:pPr>
      <w:r w:rsidRPr="00500053">
        <w:rPr>
          <w:b/>
          <w:spacing w:val="-4"/>
          <w:sz w:val="28"/>
          <w:szCs w:val="28"/>
        </w:rPr>
        <w:t xml:space="preserve">10.3. </w:t>
      </w:r>
      <w:r w:rsidRPr="00500053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2C5E6D" w:rsidRPr="00500053" w:rsidRDefault="002C5E6D" w:rsidP="00500053">
      <w:pPr>
        <w:ind w:firstLine="709"/>
        <w:jc w:val="both"/>
        <w:rPr>
          <w:spacing w:val="-4"/>
          <w:sz w:val="28"/>
          <w:szCs w:val="28"/>
        </w:rPr>
      </w:pPr>
      <w:r w:rsidRPr="00500053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2C5E6D" w:rsidRDefault="002C5E6D" w:rsidP="002C5E6D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1729B8">
        <w:rPr>
          <w:b/>
          <w:bCs/>
          <w:sz w:val="28"/>
          <w:szCs w:val="28"/>
        </w:rPr>
        <w:t xml:space="preserve">педагогической </w:t>
      </w:r>
      <w:r>
        <w:rPr>
          <w:b/>
          <w:bCs/>
          <w:sz w:val="28"/>
          <w:szCs w:val="28"/>
        </w:rPr>
        <w:t xml:space="preserve">практики </w:t>
      </w:r>
    </w:p>
    <w:p w:rsidR="00715304" w:rsidRPr="00715304" w:rsidRDefault="00715304" w:rsidP="00715304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715304">
        <w:rPr>
          <w:b/>
          <w:sz w:val="28"/>
          <w:szCs w:val="28"/>
        </w:rPr>
        <w:lastRenderedPageBreak/>
        <w:t xml:space="preserve">а) основная литература: </w:t>
      </w:r>
    </w:p>
    <w:p w:rsidR="00715304" w:rsidRPr="00715304" w:rsidRDefault="00715304" w:rsidP="00715304">
      <w:pPr>
        <w:tabs>
          <w:tab w:val="left" w:pos="284"/>
          <w:tab w:val="right" w:leader="underscore" w:pos="851"/>
        </w:tabs>
        <w:ind w:left="851" w:hanging="425"/>
        <w:jc w:val="both"/>
        <w:rPr>
          <w:bCs/>
          <w:sz w:val="28"/>
          <w:szCs w:val="28"/>
        </w:rPr>
      </w:pPr>
      <w:r w:rsidRPr="00715304">
        <w:rPr>
          <w:bCs/>
          <w:sz w:val="28"/>
          <w:szCs w:val="28"/>
        </w:rPr>
        <w:t xml:space="preserve">1. Дмитриева Е.Е., Чевачина А.В. </w:t>
      </w:r>
      <w:r w:rsidRPr="00715304">
        <w:rPr>
          <w:sz w:val="28"/>
          <w:szCs w:val="28"/>
        </w:rPr>
        <w:t>Преподавание психологии в системе высшего и дополнительного образования: учебно-методическое пособие. – Н.Новгород: НГПУ, 2013. – 80 с.</w:t>
      </w:r>
    </w:p>
    <w:p w:rsidR="00715304" w:rsidRDefault="00715304" w:rsidP="00715304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</w:p>
    <w:p w:rsidR="00715304" w:rsidRPr="00715304" w:rsidRDefault="00715304" w:rsidP="00715304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715304">
        <w:rPr>
          <w:b/>
          <w:sz w:val="28"/>
          <w:szCs w:val="28"/>
        </w:rPr>
        <w:t>б) дополнительная литература:</w:t>
      </w:r>
    </w:p>
    <w:p w:rsidR="00715304" w:rsidRPr="00715304" w:rsidRDefault="00715304" w:rsidP="00715304">
      <w:pPr>
        <w:numPr>
          <w:ilvl w:val="0"/>
          <w:numId w:val="9"/>
        </w:numPr>
        <w:tabs>
          <w:tab w:val="right" w:leader="underscore" w:pos="0"/>
          <w:tab w:val="left" w:pos="284"/>
        </w:tabs>
        <w:jc w:val="both"/>
        <w:rPr>
          <w:bCs/>
          <w:sz w:val="28"/>
          <w:szCs w:val="28"/>
        </w:rPr>
      </w:pPr>
      <w:r w:rsidRPr="00715304">
        <w:rPr>
          <w:bCs/>
          <w:iCs/>
          <w:sz w:val="28"/>
          <w:szCs w:val="28"/>
        </w:rPr>
        <w:t xml:space="preserve">Бадмаев Б.Ц. </w:t>
      </w:r>
      <w:r w:rsidRPr="00715304">
        <w:rPr>
          <w:bCs/>
          <w:sz w:val="28"/>
          <w:szCs w:val="28"/>
        </w:rPr>
        <w:t>Методика преподавания психологии. – М.: </w:t>
      </w:r>
      <w:proofErr w:type="spellStart"/>
      <w:r w:rsidRPr="00715304">
        <w:rPr>
          <w:bCs/>
          <w:sz w:val="28"/>
          <w:szCs w:val="28"/>
        </w:rPr>
        <w:t>Владос</w:t>
      </w:r>
      <w:proofErr w:type="spellEnd"/>
      <w:r w:rsidRPr="00715304">
        <w:rPr>
          <w:bCs/>
          <w:sz w:val="28"/>
          <w:szCs w:val="28"/>
        </w:rPr>
        <w:t>, 2001. – 304 с.</w:t>
      </w:r>
    </w:p>
    <w:p w:rsidR="00715304" w:rsidRPr="00715304" w:rsidRDefault="00715304" w:rsidP="00715304">
      <w:pPr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r w:rsidRPr="00715304">
        <w:rPr>
          <w:sz w:val="28"/>
          <w:szCs w:val="28"/>
        </w:rPr>
        <w:t>Карандашев</w:t>
      </w:r>
      <w:proofErr w:type="spellEnd"/>
      <w:r w:rsidRPr="00715304">
        <w:rPr>
          <w:sz w:val="28"/>
          <w:szCs w:val="28"/>
        </w:rPr>
        <w:t xml:space="preserve"> В.Н. Методика преподавания психологии: Учебное пособие для студентов вузов, обучающихся по направлению и специальности «Психология». – М.: Питер, 2008. – 192 с.</w:t>
      </w:r>
    </w:p>
    <w:p w:rsidR="00715304" w:rsidRPr="00715304" w:rsidRDefault="00715304" w:rsidP="00715304">
      <w:pPr>
        <w:numPr>
          <w:ilvl w:val="0"/>
          <w:numId w:val="9"/>
        </w:numPr>
        <w:tabs>
          <w:tab w:val="right" w:leader="underscore" w:pos="0"/>
          <w:tab w:val="left" w:pos="284"/>
        </w:tabs>
        <w:jc w:val="both"/>
        <w:rPr>
          <w:bCs/>
          <w:sz w:val="28"/>
          <w:szCs w:val="28"/>
        </w:rPr>
      </w:pPr>
      <w:proofErr w:type="spellStart"/>
      <w:r w:rsidRPr="00715304">
        <w:rPr>
          <w:sz w:val="28"/>
          <w:szCs w:val="28"/>
        </w:rPr>
        <w:t>Лызь</w:t>
      </w:r>
      <w:proofErr w:type="spellEnd"/>
      <w:r w:rsidRPr="00715304">
        <w:rPr>
          <w:sz w:val="28"/>
          <w:szCs w:val="28"/>
        </w:rPr>
        <w:t xml:space="preserve"> Н.А. Методика преподавания психологии: Учебное пособие для студентов вузов. – СПб.: Питер, 2009. – 250 с.</w:t>
      </w:r>
    </w:p>
    <w:p w:rsidR="00715304" w:rsidRPr="00715304" w:rsidRDefault="00715304" w:rsidP="00715304">
      <w:pPr>
        <w:numPr>
          <w:ilvl w:val="0"/>
          <w:numId w:val="9"/>
        </w:numPr>
        <w:tabs>
          <w:tab w:val="right" w:leader="underscore" w:pos="0"/>
          <w:tab w:val="left" w:pos="284"/>
        </w:tabs>
        <w:jc w:val="both"/>
        <w:rPr>
          <w:bCs/>
          <w:sz w:val="28"/>
          <w:szCs w:val="28"/>
        </w:rPr>
      </w:pPr>
      <w:proofErr w:type="spellStart"/>
      <w:r w:rsidRPr="00F45AD3">
        <w:rPr>
          <w:bCs/>
          <w:iCs/>
          <w:spacing w:val="-6"/>
          <w:sz w:val="28"/>
          <w:szCs w:val="28"/>
        </w:rPr>
        <w:t>Ляудис</w:t>
      </w:r>
      <w:proofErr w:type="spellEnd"/>
      <w:r w:rsidRPr="00F45AD3">
        <w:rPr>
          <w:bCs/>
          <w:iCs/>
          <w:spacing w:val="-6"/>
          <w:sz w:val="28"/>
          <w:szCs w:val="28"/>
        </w:rPr>
        <w:t xml:space="preserve"> В.Я.</w:t>
      </w:r>
      <w:r w:rsidRPr="00F45AD3">
        <w:rPr>
          <w:bCs/>
          <w:spacing w:val="-6"/>
          <w:sz w:val="28"/>
          <w:szCs w:val="28"/>
        </w:rPr>
        <w:t> Методика преподавания психологии. – М.: МГУ,1989. – 82 с</w:t>
      </w:r>
      <w:r w:rsidRPr="00715304">
        <w:rPr>
          <w:bCs/>
          <w:sz w:val="28"/>
          <w:szCs w:val="28"/>
        </w:rPr>
        <w:t>.</w:t>
      </w:r>
      <w:r w:rsidRPr="00715304">
        <w:rPr>
          <w:sz w:val="28"/>
          <w:szCs w:val="28"/>
        </w:rPr>
        <w:t xml:space="preserve"> </w:t>
      </w:r>
    </w:p>
    <w:p w:rsidR="00715304" w:rsidRPr="00715304" w:rsidRDefault="00715304" w:rsidP="00715304">
      <w:pPr>
        <w:numPr>
          <w:ilvl w:val="0"/>
          <w:numId w:val="9"/>
        </w:numPr>
        <w:tabs>
          <w:tab w:val="left" w:pos="142"/>
          <w:tab w:val="left" w:pos="284"/>
        </w:tabs>
        <w:suppressAutoHyphens w:val="0"/>
        <w:contextualSpacing/>
        <w:jc w:val="both"/>
        <w:rPr>
          <w:sz w:val="28"/>
          <w:szCs w:val="28"/>
          <w:lang w:eastAsia="ru-RU"/>
        </w:rPr>
      </w:pPr>
      <w:proofErr w:type="spellStart"/>
      <w:r w:rsidRPr="00715304">
        <w:rPr>
          <w:sz w:val="28"/>
          <w:szCs w:val="28"/>
          <w:lang w:eastAsia="ru-RU"/>
        </w:rPr>
        <w:t>Овчарова</w:t>
      </w:r>
      <w:proofErr w:type="spellEnd"/>
      <w:r w:rsidRPr="00715304">
        <w:rPr>
          <w:sz w:val="28"/>
          <w:szCs w:val="28"/>
          <w:lang w:eastAsia="ru-RU"/>
        </w:rPr>
        <w:t xml:space="preserve"> Р.В. Практическая психология образования. </w:t>
      </w:r>
      <w:r w:rsidRPr="00715304">
        <w:rPr>
          <w:bCs/>
          <w:sz w:val="28"/>
          <w:szCs w:val="28"/>
          <w:lang w:eastAsia="ru-RU"/>
        </w:rPr>
        <w:t>–</w:t>
      </w:r>
      <w:r w:rsidRPr="00715304">
        <w:rPr>
          <w:sz w:val="28"/>
          <w:szCs w:val="28"/>
          <w:lang w:eastAsia="ru-RU"/>
        </w:rPr>
        <w:t xml:space="preserve"> М.: Академия, 2008. </w:t>
      </w:r>
      <w:r w:rsidRPr="00715304">
        <w:rPr>
          <w:bCs/>
          <w:sz w:val="28"/>
          <w:szCs w:val="28"/>
          <w:lang w:eastAsia="ru-RU"/>
        </w:rPr>
        <w:t>–</w:t>
      </w:r>
      <w:r w:rsidRPr="00715304">
        <w:rPr>
          <w:sz w:val="28"/>
          <w:szCs w:val="28"/>
          <w:lang w:eastAsia="ru-RU"/>
        </w:rPr>
        <w:t xml:space="preserve"> 446 с.</w:t>
      </w:r>
    </w:p>
    <w:p w:rsidR="00715304" w:rsidRPr="00715304" w:rsidRDefault="00715304" w:rsidP="00715304">
      <w:pPr>
        <w:numPr>
          <w:ilvl w:val="0"/>
          <w:numId w:val="9"/>
        </w:numPr>
        <w:tabs>
          <w:tab w:val="left" w:pos="180"/>
          <w:tab w:val="left" w:pos="360"/>
        </w:tabs>
        <w:suppressAutoHyphens w:val="0"/>
        <w:jc w:val="both"/>
        <w:rPr>
          <w:sz w:val="28"/>
          <w:szCs w:val="28"/>
        </w:rPr>
      </w:pPr>
      <w:r w:rsidRPr="00715304">
        <w:rPr>
          <w:sz w:val="28"/>
          <w:szCs w:val="28"/>
        </w:rPr>
        <w:t xml:space="preserve">Практическая психология образования / Под ред. И.В. Дубровиной. </w:t>
      </w:r>
      <w:r w:rsidRPr="00715304">
        <w:rPr>
          <w:bCs/>
          <w:sz w:val="28"/>
          <w:szCs w:val="28"/>
        </w:rPr>
        <w:t>–</w:t>
      </w:r>
      <w:r w:rsidRPr="00715304">
        <w:rPr>
          <w:sz w:val="28"/>
          <w:szCs w:val="28"/>
        </w:rPr>
        <w:t xml:space="preserve"> СПб.: Питер, 2010.</w:t>
      </w:r>
      <w:r w:rsidRPr="00715304">
        <w:rPr>
          <w:bCs/>
          <w:sz w:val="28"/>
          <w:szCs w:val="28"/>
        </w:rPr>
        <w:t xml:space="preserve"> –</w:t>
      </w:r>
      <w:r w:rsidRPr="00715304">
        <w:rPr>
          <w:sz w:val="28"/>
          <w:szCs w:val="28"/>
        </w:rPr>
        <w:t xml:space="preserve"> 592 с.</w:t>
      </w:r>
    </w:p>
    <w:p w:rsidR="00715304" w:rsidRPr="00715304" w:rsidRDefault="00715304" w:rsidP="00715304">
      <w:pPr>
        <w:numPr>
          <w:ilvl w:val="0"/>
          <w:numId w:val="9"/>
        </w:numPr>
        <w:tabs>
          <w:tab w:val="left" w:pos="180"/>
          <w:tab w:val="left" w:pos="360"/>
        </w:tabs>
        <w:suppressAutoHyphens w:val="0"/>
        <w:jc w:val="both"/>
        <w:rPr>
          <w:sz w:val="28"/>
          <w:szCs w:val="28"/>
        </w:rPr>
      </w:pPr>
      <w:r w:rsidRPr="00715304">
        <w:rPr>
          <w:iCs/>
          <w:color w:val="000000"/>
          <w:sz w:val="28"/>
          <w:szCs w:val="28"/>
          <w:lang w:eastAsia="ru-RU"/>
        </w:rPr>
        <w:t>Смирнов С.Д.</w:t>
      </w:r>
      <w:r w:rsidRPr="00715304">
        <w:rPr>
          <w:color w:val="000000"/>
          <w:sz w:val="28"/>
          <w:szCs w:val="28"/>
          <w:lang w:eastAsia="ru-RU"/>
        </w:rPr>
        <w:t xml:space="preserve"> Педагогика и психология высшего образования: От деятельности к личности: учебное пособие для студентов. – М.: Академия, 2005. – 394 с.</w:t>
      </w:r>
    </w:p>
    <w:p w:rsidR="00715304" w:rsidRPr="00715304" w:rsidRDefault="00715304" w:rsidP="00715304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 w:rsidRPr="00715304">
        <w:rPr>
          <w:sz w:val="28"/>
          <w:szCs w:val="28"/>
        </w:rPr>
        <w:t>Сорокоумова Г.В. Методика преподавания психологии. Учебное пособие. – Н.Новгород: НФ УРАО, 2007. – 308 с.</w:t>
      </w:r>
    </w:p>
    <w:p w:rsidR="00715304" w:rsidRPr="00715304" w:rsidRDefault="00715304" w:rsidP="00715304">
      <w:pPr>
        <w:numPr>
          <w:ilvl w:val="0"/>
          <w:numId w:val="9"/>
        </w:numPr>
        <w:tabs>
          <w:tab w:val="left" w:pos="180"/>
          <w:tab w:val="left" w:pos="360"/>
        </w:tabs>
        <w:suppressAutoHyphens w:val="0"/>
        <w:jc w:val="both"/>
        <w:rPr>
          <w:sz w:val="28"/>
          <w:szCs w:val="28"/>
        </w:rPr>
      </w:pPr>
      <w:proofErr w:type="spellStart"/>
      <w:r w:rsidRPr="00715304">
        <w:rPr>
          <w:sz w:val="28"/>
          <w:szCs w:val="28"/>
        </w:rPr>
        <w:t>Стоюхина</w:t>
      </w:r>
      <w:proofErr w:type="spellEnd"/>
      <w:r w:rsidRPr="00715304">
        <w:rPr>
          <w:sz w:val="28"/>
          <w:szCs w:val="28"/>
        </w:rPr>
        <w:t xml:space="preserve"> Н.Ю. Историко-теоретические основы методики преподавания психологии: Учебное пособие. Ч 1: Курс лекций. – Н.Новгород: ВГИПУ, 2009. – 192 с.</w:t>
      </w:r>
    </w:p>
    <w:p w:rsidR="00715304" w:rsidRPr="00715304" w:rsidRDefault="00715304" w:rsidP="00715304">
      <w:pPr>
        <w:numPr>
          <w:ilvl w:val="0"/>
          <w:numId w:val="9"/>
        </w:numPr>
        <w:tabs>
          <w:tab w:val="left" w:pos="180"/>
          <w:tab w:val="left" w:pos="360"/>
        </w:tabs>
        <w:suppressAutoHyphens w:val="0"/>
        <w:jc w:val="both"/>
        <w:rPr>
          <w:sz w:val="28"/>
          <w:szCs w:val="28"/>
        </w:rPr>
      </w:pPr>
      <w:proofErr w:type="spellStart"/>
      <w:r w:rsidRPr="00715304">
        <w:rPr>
          <w:sz w:val="28"/>
          <w:szCs w:val="28"/>
        </w:rPr>
        <w:t>Стоюхина</w:t>
      </w:r>
      <w:proofErr w:type="spellEnd"/>
      <w:r w:rsidRPr="00715304">
        <w:rPr>
          <w:sz w:val="28"/>
          <w:szCs w:val="28"/>
        </w:rPr>
        <w:t xml:space="preserve"> Н.Ю. Историко-теоретические основы методики преподавания психологии: Учебное пособие. Ч 2: Дидактические и справочные материалы. </w:t>
      </w:r>
      <w:r w:rsidRPr="00715304">
        <w:rPr>
          <w:bCs/>
          <w:sz w:val="28"/>
          <w:szCs w:val="28"/>
        </w:rPr>
        <w:t>–</w:t>
      </w:r>
      <w:r w:rsidRPr="00715304">
        <w:rPr>
          <w:sz w:val="28"/>
          <w:szCs w:val="28"/>
        </w:rPr>
        <w:t xml:space="preserve"> Н.Новгород: ВГИПУ, 2009. – 86 с.</w:t>
      </w:r>
    </w:p>
    <w:p w:rsidR="00715304" w:rsidRPr="00715304" w:rsidRDefault="00715304" w:rsidP="00715304">
      <w:pPr>
        <w:numPr>
          <w:ilvl w:val="0"/>
          <w:numId w:val="9"/>
        </w:numPr>
        <w:tabs>
          <w:tab w:val="left" w:pos="180"/>
          <w:tab w:val="left" w:pos="360"/>
        </w:tabs>
        <w:suppressAutoHyphens w:val="0"/>
        <w:jc w:val="both"/>
        <w:rPr>
          <w:sz w:val="28"/>
          <w:szCs w:val="28"/>
        </w:rPr>
      </w:pPr>
      <w:r w:rsidRPr="00715304">
        <w:rPr>
          <w:bCs/>
          <w:sz w:val="28"/>
          <w:szCs w:val="28"/>
        </w:rPr>
        <w:t>Фокин Ю.Г. Теория и технология обучения: деятельностный подход: учебное пособие для студентов вузов. – М.: Издательский центр «Академия», 2008. – 240 с.</w:t>
      </w:r>
    </w:p>
    <w:p w:rsidR="00500053" w:rsidRPr="00500053" w:rsidRDefault="00500053" w:rsidP="00500053">
      <w:pPr>
        <w:ind w:firstLine="709"/>
        <w:jc w:val="both"/>
        <w:rPr>
          <w:b/>
          <w:sz w:val="28"/>
          <w:szCs w:val="28"/>
        </w:rPr>
      </w:pPr>
    </w:p>
    <w:p w:rsidR="00500053" w:rsidRPr="00500053" w:rsidRDefault="00500053" w:rsidP="00500053">
      <w:pPr>
        <w:ind w:firstLine="709"/>
        <w:jc w:val="both"/>
        <w:rPr>
          <w:b/>
          <w:sz w:val="28"/>
          <w:szCs w:val="28"/>
        </w:rPr>
      </w:pPr>
      <w:r w:rsidRPr="00500053">
        <w:rPr>
          <w:b/>
          <w:sz w:val="28"/>
          <w:szCs w:val="28"/>
        </w:rPr>
        <w:t>в) программное обеспечение и Интернет-ресурсы:</w:t>
      </w:r>
    </w:p>
    <w:p w:rsidR="00500053" w:rsidRPr="00500053" w:rsidRDefault="00BD0256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8" w:history="1">
        <w:r w:rsidR="00500053" w:rsidRPr="00500053">
          <w:rPr>
            <w:b/>
            <w:bCs/>
            <w:sz w:val="28"/>
            <w:szCs w:val="28"/>
            <w:lang w:eastAsia="ru-RU"/>
          </w:rPr>
          <w:t>http://www.psychology-online.net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. – </w:t>
      </w:r>
      <w:r w:rsidR="00500053" w:rsidRPr="00500053">
        <w:rPr>
          <w:sz w:val="28"/>
          <w:szCs w:val="28"/>
          <w:lang w:eastAsia="ru-RU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9" w:history="1">
        <w:r w:rsidR="00500053" w:rsidRPr="00500053">
          <w:rPr>
            <w:sz w:val="28"/>
            <w:szCs w:val="28"/>
            <w:lang w:eastAsia="ru-RU"/>
          </w:rPr>
          <w:t>В. Вундт</w:t>
        </w:r>
      </w:hyperlink>
      <w:r w:rsidR="00500053" w:rsidRPr="00500053">
        <w:rPr>
          <w:sz w:val="28"/>
          <w:szCs w:val="28"/>
          <w:lang w:eastAsia="ru-RU"/>
        </w:rPr>
        <w:t>, </w:t>
      </w:r>
      <w:hyperlink r:id="rId10" w:history="1">
        <w:r w:rsidR="00500053" w:rsidRPr="00500053">
          <w:rPr>
            <w:sz w:val="28"/>
            <w:szCs w:val="28"/>
            <w:lang w:eastAsia="ru-RU"/>
          </w:rPr>
          <w:t>З. Фрейд</w:t>
        </w:r>
      </w:hyperlink>
      <w:r w:rsidR="00500053" w:rsidRPr="00500053">
        <w:rPr>
          <w:sz w:val="28"/>
          <w:szCs w:val="28"/>
          <w:lang w:eastAsia="ru-RU"/>
        </w:rPr>
        <w:t>, </w:t>
      </w:r>
      <w:hyperlink r:id="rId11" w:history="1">
        <w:r w:rsidR="00500053" w:rsidRPr="00500053">
          <w:rPr>
            <w:sz w:val="28"/>
            <w:szCs w:val="28"/>
            <w:lang w:eastAsia="ru-RU"/>
          </w:rPr>
          <w:t xml:space="preserve">Г. </w:t>
        </w:r>
        <w:proofErr w:type="spellStart"/>
        <w:r w:rsidR="00500053" w:rsidRPr="00500053">
          <w:rPr>
            <w:sz w:val="28"/>
            <w:szCs w:val="28"/>
            <w:lang w:eastAsia="ru-RU"/>
          </w:rPr>
          <w:t>Эббингауз</w:t>
        </w:r>
        <w:proofErr w:type="spellEnd"/>
      </w:hyperlink>
      <w:r w:rsidR="00500053" w:rsidRPr="00500053">
        <w:rPr>
          <w:sz w:val="28"/>
          <w:szCs w:val="28"/>
          <w:lang w:eastAsia="ru-RU"/>
        </w:rPr>
        <w:t>, </w:t>
      </w:r>
      <w:hyperlink r:id="rId12" w:history="1">
        <w:r w:rsidR="00500053" w:rsidRPr="00500053">
          <w:rPr>
            <w:sz w:val="28"/>
            <w:szCs w:val="28"/>
            <w:lang w:eastAsia="ru-RU"/>
          </w:rPr>
          <w:t>К.-Г. Юнг</w:t>
        </w:r>
      </w:hyperlink>
      <w:r w:rsidR="00500053" w:rsidRPr="00500053">
        <w:rPr>
          <w:sz w:val="28"/>
          <w:szCs w:val="28"/>
          <w:lang w:eastAsia="ru-RU"/>
        </w:rPr>
        <w:t>, </w:t>
      </w:r>
      <w:hyperlink r:id="rId13" w:history="1">
        <w:r w:rsidR="00500053" w:rsidRPr="00500053">
          <w:rPr>
            <w:sz w:val="28"/>
            <w:szCs w:val="28"/>
            <w:lang w:eastAsia="ru-RU"/>
          </w:rPr>
          <w:t>У. Джеймс</w:t>
        </w:r>
      </w:hyperlink>
      <w:r w:rsidR="00500053" w:rsidRPr="00500053">
        <w:rPr>
          <w:sz w:val="28"/>
          <w:szCs w:val="28"/>
          <w:lang w:eastAsia="ru-RU"/>
        </w:rPr>
        <w:t>, </w:t>
      </w:r>
      <w:hyperlink r:id="rId14" w:history="1">
        <w:r w:rsidR="00500053" w:rsidRPr="00500053">
          <w:rPr>
            <w:sz w:val="28"/>
            <w:szCs w:val="28"/>
            <w:lang w:eastAsia="ru-RU"/>
          </w:rPr>
          <w:t>Л.С. Выготский</w:t>
        </w:r>
      </w:hyperlink>
      <w:r w:rsidR="00500053" w:rsidRPr="00500053">
        <w:rPr>
          <w:sz w:val="28"/>
          <w:szCs w:val="28"/>
          <w:lang w:eastAsia="ru-RU"/>
        </w:rPr>
        <w:t>, </w:t>
      </w:r>
      <w:hyperlink r:id="rId15" w:history="1">
        <w:r w:rsidR="00500053" w:rsidRPr="00500053">
          <w:rPr>
            <w:sz w:val="28"/>
            <w:szCs w:val="28"/>
            <w:lang w:eastAsia="ru-RU"/>
          </w:rPr>
          <w:t xml:space="preserve">К. </w:t>
        </w:r>
        <w:proofErr w:type="spellStart"/>
        <w:r w:rsidR="00500053" w:rsidRPr="00500053">
          <w:rPr>
            <w:sz w:val="28"/>
            <w:szCs w:val="28"/>
            <w:lang w:eastAsia="ru-RU"/>
          </w:rPr>
          <w:t>Роджерс</w:t>
        </w:r>
        <w:proofErr w:type="spellEnd"/>
      </w:hyperlink>
      <w:r w:rsidR="00500053" w:rsidRPr="00500053">
        <w:rPr>
          <w:sz w:val="28"/>
          <w:szCs w:val="28"/>
          <w:lang w:eastAsia="ru-RU"/>
        </w:rPr>
        <w:t>, </w:t>
      </w:r>
      <w:hyperlink r:id="rId16" w:history="1">
        <w:r w:rsidR="00500053" w:rsidRPr="00500053">
          <w:rPr>
            <w:sz w:val="28"/>
            <w:szCs w:val="28"/>
            <w:lang w:eastAsia="ru-RU"/>
          </w:rPr>
          <w:t xml:space="preserve">А. </w:t>
        </w:r>
        <w:proofErr w:type="spellStart"/>
        <w:r w:rsidR="00500053" w:rsidRPr="00500053">
          <w:rPr>
            <w:sz w:val="28"/>
            <w:szCs w:val="28"/>
            <w:lang w:eastAsia="ru-RU"/>
          </w:rPr>
          <w:t>Маслоу</w:t>
        </w:r>
        <w:proofErr w:type="spellEnd"/>
      </w:hyperlink>
      <w:r w:rsidR="00500053" w:rsidRPr="00500053">
        <w:rPr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7" w:history="1">
        <w:r w:rsidR="00500053" w:rsidRPr="00500053">
          <w:rPr>
            <w:sz w:val="28"/>
            <w:szCs w:val="28"/>
            <w:lang w:eastAsia="ru-RU"/>
          </w:rPr>
          <w:t>психологические тесты</w:t>
        </w:r>
      </w:hyperlink>
      <w:r w:rsidR="00500053" w:rsidRPr="00500053">
        <w:rPr>
          <w:sz w:val="28"/>
          <w:szCs w:val="28"/>
          <w:lang w:eastAsia="ru-RU"/>
        </w:rPr>
        <w:t>, методические рекомендации, </w:t>
      </w:r>
      <w:hyperlink r:id="rId18" w:history="1">
        <w:r w:rsidR="00500053" w:rsidRPr="00500053">
          <w:rPr>
            <w:sz w:val="28"/>
            <w:szCs w:val="28"/>
            <w:lang w:eastAsia="ru-RU"/>
          </w:rPr>
          <w:t>базы данных</w:t>
        </w:r>
      </w:hyperlink>
      <w:r w:rsidR="00500053" w:rsidRPr="00500053">
        <w:rPr>
          <w:sz w:val="28"/>
          <w:szCs w:val="28"/>
          <w:lang w:eastAsia="ru-RU"/>
        </w:rPr>
        <w:t>. Широкий выбор электронных книг по психологии в </w:t>
      </w:r>
      <w:hyperlink r:id="rId19" w:history="1">
        <w:r w:rsidR="00500053" w:rsidRPr="00500053">
          <w:rPr>
            <w:sz w:val="28"/>
            <w:szCs w:val="28"/>
            <w:lang w:eastAsia="ru-RU"/>
          </w:rPr>
          <w:t>книжном интернет-магазине</w:t>
        </w:r>
      </w:hyperlink>
      <w:r w:rsidR="00500053" w:rsidRPr="00500053">
        <w:rPr>
          <w:sz w:val="28"/>
          <w:szCs w:val="28"/>
          <w:lang w:eastAsia="ru-RU"/>
        </w:rPr>
        <w:t>.</w:t>
      </w:r>
    </w:p>
    <w:p w:rsidR="00500053" w:rsidRPr="00500053" w:rsidRDefault="00500053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lastRenderedPageBreak/>
        <w:t> </w:t>
      </w:r>
      <w:hyperlink r:id="rId20" w:history="1">
        <w:r w:rsidRPr="00500053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Pr="00500053">
        <w:rPr>
          <w:b/>
          <w:bCs/>
          <w:sz w:val="28"/>
          <w:szCs w:val="28"/>
          <w:lang w:eastAsia="ru-RU"/>
        </w:rPr>
        <w:t xml:space="preserve">.  </w:t>
      </w:r>
      <w:r w:rsidRPr="00500053">
        <w:rPr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   Основан в 2000 г. Статьи по 2005 год включительно.</w:t>
      </w:r>
    </w:p>
    <w:p w:rsidR="00500053" w:rsidRPr="00500053" w:rsidRDefault="00BD0256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1" w:history="1">
        <w:r w:rsidR="00500053" w:rsidRPr="00500053">
          <w:rPr>
            <w:b/>
            <w:bCs/>
            <w:sz w:val="28"/>
            <w:szCs w:val="28"/>
            <w:lang w:eastAsia="ru-RU"/>
          </w:rPr>
          <w:t>http://www.hpsy.ru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. </w:t>
      </w:r>
      <w:r w:rsidR="00500053" w:rsidRPr="00500053">
        <w:rPr>
          <w:sz w:val="28"/>
          <w:szCs w:val="28"/>
          <w:lang w:eastAsia="ru-RU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r w:rsidR="00500053" w:rsidRPr="00500053">
        <w:rPr>
          <w:sz w:val="28"/>
          <w:szCs w:val="28"/>
          <w:lang w:eastAsia="ru-RU"/>
        </w:rPr>
        <w:t>Cети</w:t>
      </w:r>
      <w:proofErr w:type="spellEnd"/>
      <w:r w:rsidR="00500053" w:rsidRPr="00500053">
        <w:rPr>
          <w:sz w:val="28"/>
          <w:szCs w:val="28"/>
          <w:lang w:eastAsia="ru-RU"/>
        </w:rPr>
        <w:t xml:space="preserve"> профессионального сообщества психологов.</w:t>
      </w:r>
    </w:p>
    <w:p w:rsidR="00500053" w:rsidRPr="00500053" w:rsidRDefault="00500053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500053" w:rsidRPr="00500053" w:rsidRDefault="00BD0256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2" w:history="1">
        <w:r w:rsidR="00500053" w:rsidRPr="00500053">
          <w:rPr>
            <w:b/>
            <w:bCs/>
            <w:sz w:val="28"/>
            <w:szCs w:val="28"/>
            <w:lang w:eastAsia="ru-RU"/>
          </w:rPr>
          <w:t>http://www.flogiston.ru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. </w:t>
      </w:r>
      <w:r w:rsidR="00500053" w:rsidRPr="00500053">
        <w:rPr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500053" w:rsidRPr="00500053" w:rsidRDefault="00500053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500053" w:rsidRPr="00500053" w:rsidRDefault="00BD0256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3" w:tgtFrame="_blank" w:history="1">
        <w:r w:rsidR="00500053" w:rsidRPr="00500053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. </w:t>
      </w:r>
      <w:r w:rsidR="00500053" w:rsidRPr="00500053">
        <w:rPr>
          <w:sz w:val="28"/>
          <w:szCs w:val="28"/>
          <w:lang w:eastAsia="ru-RU"/>
        </w:rPr>
        <w:t xml:space="preserve">Официальный сайт журнала «Вопросы психологии». Часть материалов (№№ за 1995-1999 </w:t>
      </w:r>
      <w:proofErr w:type="spellStart"/>
      <w:r w:rsidR="00500053" w:rsidRPr="00500053">
        <w:rPr>
          <w:sz w:val="28"/>
          <w:szCs w:val="28"/>
          <w:lang w:eastAsia="ru-RU"/>
        </w:rPr>
        <w:t>г.г</w:t>
      </w:r>
      <w:proofErr w:type="spellEnd"/>
      <w:r w:rsidR="00500053" w:rsidRPr="00500053">
        <w:rPr>
          <w:sz w:val="28"/>
          <w:szCs w:val="28"/>
          <w:lang w:eastAsia="ru-RU"/>
        </w:rPr>
        <w:t>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500053" w:rsidRPr="00500053" w:rsidRDefault="00BD0256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4" w:history="1">
        <w:r w:rsidR="00500053" w:rsidRPr="00500053">
          <w:rPr>
            <w:b/>
            <w:bCs/>
            <w:sz w:val="28"/>
            <w:szCs w:val="28"/>
            <w:lang w:eastAsia="ru-RU"/>
          </w:rPr>
          <w:t>http://www.vch.narod.ru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500053" w:rsidRPr="00500053">
        <w:rPr>
          <w:sz w:val="28"/>
          <w:szCs w:val="28"/>
          <w:lang w:eastAsia="ru-RU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5" w:history="1">
        <w:r w:rsidR="00500053" w:rsidRPr="00500053">
          <w:rPr>
            <w:sz w:val="28"/>
            <w:szCs w:val="28"/>
            <w:lang w:eastAsia="ru-RU"/>
          </w:rPr>
          <w:t>Бланки</w:t>
        </w:r>
      </w:hyperlink>
      <w:r w:rsidR="00500053" w:rsidRPr="00500053">
        <w:rPr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6" w:tgtFrame="_blank" w:history="1">
        <w:r w:rsidR="00500053" w:rsidRPr="00500053">
          <w:rPr>
            <w:sz w:val="28"/>
            <w:szCs w:val="28"/>
            <w:lang w:eastAsia="ru-RU"/>
          </w:rPr>
          <w:t>Литература</w:t>
        </w:r>
      </w:hyperlink>
      <w:r w:rsidR="00500053" w:rsidRPr="00500053">
        <w:rPr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 </w:t>
      </w:r>
      <w:hyperlink r:id="rId27" w:history="1">
        <w:r w:rsidRPr="00500053">
          <w:rPr>
            <w:b/>
            <w:bCs/>
            <w:sz w:val="28"/>
            <w:szCs w:val="28"/>
            <w:lang w:eastAsia="ru-RU"/>
          </w:rPr>
          <w:t>http://www.azps.ru</w:t>
        </w:r>
      </w:hyperlink>
      <w:r w:rsidRPr="00500053">
        <w:rPr>
          <w:b/>
          <w:bCs/>
          <w:sz w:val="28"/>
          <w:szCs w:val="28"/>
          <w:lang w:eastAsia="ru-RU"/>
        </w:rPr>
        <w:t xml:space="preserve">. </w:t>
      </w:r>
      <w:r w:rsidRPr="00500053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 </w:t>
      </w:r>
      <w:hyperlink r:id="rId28" w:history="1">
        <w:r w:rsidRPr="00500053">
          <w:rPr>
            <w:sz w:val="28"/>
            <w:szCs w:val="28"/>
            <w:lang w:eastAsia="ru-RU"/>
          </w:rPr>
          <w:t>Тесты</w:t>
        </w:r>
      </w:hyperlink>
      <w:r w:rsidRPr="00500053">
        <w:rPr>
          <w:sz w:val="28"/>
          <w:szCs w:val="28"/>
          <w:lang w:eastAsia="ru-RU"/>
        </w:rPr>
        <w:t>: описания тестов (бланки, инструкции, обработка).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 </w:t>
      </w:r>
      <w:hyperlink r:id="rId29" w:history="1">
        <w:r w:rsidRPr="00500053">
          <w:rPr>
            <w:sz w:val="28"/>
            <w:szCs w:val="28"/>
            <w:lang w:eastAsia="ru-RU"/>
          </w:rPr>
          <w:t>Статьи</w:t>
        </w:r>
      </w:hyperlink>
      <w:r w:rsidRPr="00500053">
        <w:rPr>
          <w:sz w:val="28"/>
          <w:szCs w:val="28"/>
          <w:lang w:eastAsia="ru-RU"/>
        </w:rPr>
        <w:t>: </w:t>
      </w:r>
      <w:hyperlink r:id="rId30" w:history="1">
        <w:r w:rsidRPr="00500053">
          <w:rPr>
            <w:sz w:val="28"/>
            <w:szCs w:val="28"/>
            <w:lang w:eastAsia="ru-RU"/>
          </w:rPr>
          <w:t>социальная психология</w:t>
        </w:r>
      </w:hyperlink>
      <w:r w:rsidRPr="00500053">
        <w:rPr>
          <w:sz w:val="28"/>
          <w:szCs w:val="28"/>
          <w:lang w:eastAsia="ru-RU"/>
        </w:rPr>
        <w:t>, </w:t>
      </w:r>
      <w:hyperlink r:id="rId31" w:history="1">
        <w:r w:rsidRPr="00500053">
          <w:rPr>
            <w:sz w:val="28"/>
            <w:szCs w:val="28"/>
            <w:lang w:eastAsia="ru-RU"/>
          </w:rPr>
          <w:t>психология личности</w:t>
        </w:r>
      </w:hyperlink>
      <w:r w:rsidRPr="00500053">
        <w:rPr>
          <w:sz w:val="28"/>
          <w:szCs w:val="28"/>
          <w:lang w:eastAsia="ru-RU"/>
        </w:rPr>
        <w:t>, </w:t>
      </w:r>
      <w:hyperlink r:id="rId32" w:history="1">
        <w:r w:rsidRPr="00500053">
          <w:rPr>
            <w:sz w:val="28"/>
            <w:szCs w:val="28"/>
            <w:lang w:eastAsia="ru-RU"/>
          </w:rPr>
          <w:t>психические процессы</w:t>
        </w:r>
      </w:hyperlink>
      <w:r w:rsidRPr="00500053">
        <w:rPr>
          <w:sz w:val="28"/>
          <w:szCs w:val="28"/>
          <w:lang w:eastAsia="ru-RU"/>
        </w:rPr>
        <w:t>, </w:t>
      </w:r>
      <w:hyperlink r:id="rId33" w:history="1">
        <w:r w:rsidRPr="00500053">
          <w:rPr>
            <w:sz w:val="28"/>
            <w:szCs w:val="28"/>
            <w:lang w:eastAsia="ru-RU"/>
          </w:rPr>
          <w:t>общая психология</w:t>
        </w:r>
      </w:hyperlink>
      <w:r w:rsidRPr="00500053">
        <w:rPr>
          <w:sz w:val="28"/>
          <w:szCs w:val="28"/>
          <w:lang w:eastAsia="ru-RU"/>
        </w:rPr>
        <w:t>, </w:t>
      </w:r>
      <w:hyperlink r:id="rId34" w:history="1">
        <w:r w:rsidRPr="00500053">
          <w:rPr>
            <w:sz w:val="28"/>
            <w:szCs w:val="28"/>
            <w:lang w:eastAsia="ru-RU"/>
          </w:rPr>
          <w:t>психотерапия</w:t>
        </w:r>
      </w:hyperlink>
      <w:r w:rsidRPr="00500053">
        <w:rPr>
          <w:sz w:val="28"/>
          <w:szCs w:val="28"/>
          <w:lang w:eastAsia="ru-RU"/>
        </w:rPr>
        <w:t>, </w:t>
      </w:r>
      <w:hyperlink r:id="rId35" w:history="1">
        <w:r w:rsidRPr="00500053">
          <w:rPr>
            <w:sz w:val="28"/>
            <w:szCs w:val="28"/>
            <w:lang w:eastAsia="ru-RU"/>
          </w:rPr>
          <w:t>психические состояния</w:t>
        </w:r>
      </w:hyperlink>
      <w:r w:rsidRPr="00500053">
        <w:rPr>
          <w:sz w:val="28"/>
          <w:szCs w:val="28"/>
          <w:lang w:eastAsia="ru-RU"/>
        </w:rPr>
        <w:t>, </w:t>
      </w:r>
      <w:hyperlink r:id="rId36" w:history="1">
        <w:r w:rsidRPr="00500053">
          <w:rPr>
            <w:sz w:val="28"/>
            <w:szCs w:val="28"/>
            <w:lang w:eastAsia="ru-RU"/>
          </w:rPr>
          <w:t>детская психология</w:t>
        </w:r>
      </w:hyperlink>
      <w:r w:rsidRPr="00500053">
        <w:rPr>
          <w:sz w:val="28"/>
          <w:szCs w:val="28"/>
          <w:lang w:eastAsia="ru-RU"/>
        </w:rPr>
        <w:t>, </w:t>
      </w:r>
      <w:hyperlink r:id="rId37" w:history="1">
        <w:r w:rsidRPr="00500053">
          <w:rPr>
            <w:sz w:val="28"/>
            <w:szCs w:val="28"/>
            <w:lang w:eastAsia="ru-RU"/>
          </w:rPr>
          <w:t>сексология</w:t>
        </w:r>
      </w:hyperlink>
      <w:r w:rsidRPr="00500053">
        <w:rPr>
          <w:sz w:val="28"/>
          <w:szCs w:val="28"/>
          <w:lang w:eastAsia="ru-RU"/>
        </w:rPr>
        <w:t>, </w:t>
      </w:r>
      <w:hyperlink r:id="rId38" w:history="1">
        <w:r w:rsidRPr="00500053">
          <w:rPr>
            <w:sz w:val="28"/>
            <w:szCs w:val="28"/>
            <w:lang w:eastAsia="ru-RU"/>
          </w:rPr>
          <w:t>школы психологии</w:t>
        </w:r>
      </w:hyperlink>
      <w:r w:rsidRPr="00500053">
        <w:rPr>
          <w:sz w:val="28"/>
          <w:szCs w:val="28"/>
          <w:lang w:eastAsia="ru-RU"/>
        </w:rPr>
        <w:t> и т.д.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 </w:t>
      </w:r>
      <w:hyperlink r:id="rId39" w:history="1">
        <w:r w:rsidRPr="00500053">
          <w:rPr>
            <w:sz w:val="28"/>
            <w:szCs w:val="28"/>
            <w:lang w:eastAsia="ru-RU"/>
          </w:rPr>
          <w:t>Тренинги</w:t>
        </w:r>
      </w:hyperlink>
      <w:r w:rsidRPr="00500053">
        <w:rPr>
          <w:sz w:val="28"/>
          <w:szCs w:val="28"/>
          <w:lang w:eastAsia="ru-RU"/>
        </w:rPr>
        <w:t>: программы тренингов, игры, упражнения.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 </w:t>
      </w:r>
      <w:hyperlink r:id="rId40" w:history="1">
        <w:r w:rsidRPr="00500053">
          <w:rPr>
            <w:sz w:val="28"/>
            <w:szCs w:val="28"/>
            <w:lang w:eastAsia="ru-RU"/>
          </w:rPr>
          <w:t>Словарь</w:t>
        </w:r>
      </w:hyperlink>
      <w:r w:rsidRPr="00500053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 </w:t>
      </w:r>
      <w:hyperlink r:id="rId41" w:history="1">
        <w:r w:rsidRPr="00500053">
          <w:rPr>
            <w:sz w:val="28"/>
            <w:szCs w:val="28"/>
            <w:lang w:eastAsia="ru-RU"/>
          </w:rPr>
          <w:t>Классификации</w:t>
        </w:r>
      </w:hyperlink>
      <w:r w:rsidRPr="00500053">
        <w:rPr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lastRenderedPageBreak/>
        <w:t>- </w:t>
      </w:r>
      <w:hyperlink r:id="rId42" w:history="1">
        <w:r w:rsidRPr="00500053">
          <w:rPr>
            <w:sz w:val="28"/>
            <w:szCs w:val="28"/>
            <w:lang w:eastAsia="ru-RU"/>
          </w:rPr>
          <w:t>Хрестоматия</w:t>
        </w:r>
      </w:hyperlink>
      <w:r w:rsidRPr="00500053">
        <w:rPr>
          <w:sz w:val="28"/>
          <w:szCs w:val="28"/>
          <w:lang w:eastAsia="ru-RU"/>
        </w:rPr>
        <w:t>: избранные отрывки из психологической литературы.</w:t>
      </w:r>
    </w:p>
    <w:p w:rsidR="00500053" w:rsidRPr="00500053" w:rsidRDefault="00BD0256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43" w:history="1">
        <w:r w:rsidR="00500053" w:rsidRPr="00500053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 –</w:t>
      </w:r>
      <w:r w:rsidR="00500053" w:rsidRPr="00500053">
        <w:rPr>
          <w:sz w:val="28"/>
          <w:szCs w:val="28"/>
          <w:lang w:eastAsia="ru-RU"/>
        </w:rPr>
        <w:t>Институт психологии РАН;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b/>
          <w:sz w:val="28"/>
          <w:szCs w:val="28"/>
          <w:lang w:eastAsia="ru-RU"/>
        </w:rPr>
        <w:t>http://www.psy.msu.ru</w:t>
      </w:r>
      <w:r w:rsidRPr="00500053">
        <w:rPr>
          <w:sz w:val="28"/>
          <w:szCs w:val="28"/>
          <w:lang w:eastAsia="ru-RU"/>
        </w:rPr>
        <w:t xml:space="preserve"> – Факультет психологии МГУ;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b/>
          <w:sz w:val="28"/>
          <w:szCs w:val="28"/>
          <w:lang w:eastAsia="ru-RU"/>
        </w:rPr>
        <w:t>http://pirao.ru</w:t>
      </w:r>
      <w:r w:rsidRPr="00500053">
        <w:rPr>
          <w:sz w:val="28"/>
          <w:szCs w:val="28"/>
          <w:lang w:eastAsia="ru-RU"/>
        </w:rPr>
        <w:t xml:space="preserve"> – Психологический институт РАО.</w:t>
      </w:r>
    </w:p>
    <w:p w:rsidR="002C5E6D" w:rsidRDefault="002C5E6D" w:rsidP="002C5E6D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2C5E6D" w:rsidRDefault="002C5E6D" w:rsidP="002C5E6D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2C5E6D" w:rsidRDefault="002C5E6D" w:rsidP="002C5E6D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1729B8">
        <w:rPr>
          <w:b/>
          <w:bCs/>
          <w:sz w:val="28"/>
          <w:szCs w:val="28"/>
        </w:rPr>
        <w:t>педагогической</w:t>
      </w:r>
      <w:r>
        <w:rPr>
          <w:b/>
          <w:bCs/>
          <w:sz w:val="28"/>
          <w:szCs w:val="28"/>
        </w:rPr>
        <w:t xml:space="preserve"> практики, включая перечень программного обеспечения и информационных справочных систем </w:t>
      </w:r>
    </w:p>
    <w:p w:rsidR="00897C73" w:rsidRPr="00897C73" w:rsidRDefault="00897C73" w:rsidP="00897C73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897C73">
        <w:rPr>
          <w:bCs/>
          <w:sz w:val="28"/>
          <w:szCs w:val="28"/>
        </w:rPr>
        <w:t>Microsoft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Office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Word</w:t>
      </w:r>
      <w:proofErr w:type="spellEnd"/>
      <w:r w:rsidRPr="00897C73">
        <w:rPr>
          <w:bCs/>
          <w:sz w:val="28"/>
          <w:szCs w:val="28"/>
        </w:rPr>
        <w:t xml:space="preserve"> (версии 2003, 2007, 2010 и далее) - программа редактирования текстов</w:t>
      </w:r>
    </w:p>
    <w:p w:rsidR="00897C73" w:rsidRPr="00897C73" w:rsidRDefault="00897C73" w:rsidP="00897C73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897C73">
        <w:rPr>
          <w:bCs/>
          <w:sz w:val="28"/>
          <w:szCs w:val="28"/>
        </w:rPr>
        <w:t>Microsoft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Office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Exel</w:t>
      </w:r>
      <w:proofErr w:type="spellEnd"/>
      <w:r w:rsidRPr="00897C73">
        <w:rPr>
          <w:bCs/>
          <w:sz w:val="28"/>
          <w:szCs w:val="28"/>
        </w:rPr>
        <w:t xml:space="preserve"> (версии 2003, 2007, 2010 и далее)- программа редактирования таблиц</w:t>
      </w:r>
    </w:p>
    <w:p w:rsidR="002C5E6D" w:rsidRDefault="00897C73" w:rsidP="00897C73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897C73">
        <w:rPr>
          <w:bCs/>
          <w:sz w:val="28"/>
          <w:szCs w:val="28"/>
        </w:rPr>
        <w:t>Microsoft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Office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Power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Point</w:t>
      </w:r>
      <w:proofErr w:type="spellEnd"/>
      <w:r w:rsidRPr="00897C73">
        <w:rPr>
          <w:bCs/>
          <w:sz w:val="28"/>
          <w:szCs w:val="28"/>
        </w:rPr>
        <w:t xml:space="preserve"> (версии 2003, 2007, 2010 и далее)- программа презентационной графики</w:t>
      </w:r>
    </w:p>
    <w:p w:rsidR="00897C73" w:rsidRPr="00897C73" w:rsidRDefault="00897C73" w:rsidP="00897C73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897C73">
        <w:rPr>
          <w:bCs/>
          <w:sz w:val="28"/>
          <w:szCs w:val="28"/>
        </w:rPr>
        <w:t>Портал дистанционного обучения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MOODLE</w:t>
      </w:r>
      <w:r>
        <w:rPr>
          <w:bCs/>
          <w:sz w:val="28"/>
          <w:szCs w:val="28"/>
        </w:rPr>
        <w:t>.</w:t>
      </w:r>
    </w:p>
    <w:p w:rsidR="002C5E6D" w:rsidRDefault="002C5E6D" w:rsidP="002C5E6D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</w:p>
    <w:p w:rsidR="002C5E6D" w:rsidRDefault="002C5E6D" w:rsidP="002C5E6D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 xml:space="preserve">Материально-техническое обеспечение </w:t>
      </w:r>
      <w:r w:rsidR="001729B8">
        <w:rPr>
          <w:b/>
          <w:bCs/>
          <w:sz w:val="28"/>
          <w:szCs w:val="28"/>
        </w:rPr>
        <w:t>педагогической</w:t>
      </w:r>
      <w:r>
        <w:rPr>
          <w:b/>
          <w:bCs/>
          <w:sz w:val="28"/>
          <w:szCs w:val="28"/>
        </w:rPr>
        <w:t xml:space="preserve"> практики</w:t>
      </w:r>
      <w:r>
        <w:rPr>
          <w:b/>
          <w:sz w:val="28"/>
          <w:szCs w:val="28"/>
        </w:rPr>
        <w:t xml:space="preserve"> </w:t>
      </w:r>
    </w:p>
    <w:p w:rsidR="00897C73" w:rsidRPr="00897C73" w:rsidRDefault="00897C73" w:rsidP="00897C73">
      <w:pPr>
        <w:suppressAutoHyphens w:val="0"/>
        <w:ind w:firstLine="720"/>
        <w:jc w:val="both"/>
        <w:rPr>
          <w:sz w:val="28"/>
          <w:lang w:eastAsia="ru-RU"/>
        </w:rPr>
      </w:pPr>
      <w:r w:rsidRPr="00897C73">
        <w:rPr>
          <w:sz w:val="28"/>
          <w:lang w:eastAsia="ru-RU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897C73" w:rsidRPr="00897C73" w:rsidRDefault="00897C73" w:rsidP="00897C73">
      <w:pPr>
        <w:suppressAutoHyphens w:val="0"/>
        <w:ind w:firstLine="720"/>
        <w:jc w:val="both"/>
        <w:rPr>
          <w:sz w:val="28"/>
          <w:lang w:eastAsia="ru-RU"/>
        </w:rPr>
      </w:pPr>
      <w:r w:rsidRPr="00897C73">
        <w:rPr>
          <w:sz w:val="28"/>
          <w:lang w:eastAsia="ru-RU"/>
        </w:rPr>
        <w:t>Технические средства обучения: мультимедийный проектор, ноутбук.</w:t>
      </w:r>
      <w:r w:rsidRPr="00897C73">
        <w:rPr>
          <w:lang w:eastAsia="ru-RU"/>
        </w:rPr>
        <w:t xml:space="preserve"> </w:t>
      </w:r>
      <w:r w:rsidRPr="00897C73">
        <w:rPr>
          <w:sz w:val="28"/>
          <w:lang w:eastAsia="ru-RU"/>
        </w:rPr>
        <w:t xml:space="preserve">Студентам рекомендуется использовать следующее программное обеспечение: программный пакет </w:t>
      </w:r>
      <w:proofErr w:type="spellStart"/>
      <w:r w:rsidRPr="00897C73">
        <w:rPr>
          <w:sz w:val="28"/>
          <w:lang w:eastAsia="ru-RU"/>
        </w:rPr>
        <w:t>Microsoft</w:t>
      </w:r>
      <w:proofErr w:type="spellEnd"/>
      <w:r w:rsidRPr="00897C73">
        <w:rPr>
          <w:sz w:val="28"/>
          <w:lang w:eastAsia="ru-RU"/>
        </w:rPr>
        <w:t xml:space="preserve"> </w:t>
      </w:r>
      <w:proofErr w:type="spellStart"/>
      <w:r w:rsidRPr="00897C73">
        <w:rPr>
          <w:sz w:val="28"/>
          <w:lang w:eastAsia="ru-RU"/>
        </w:rPr>
        <w:t>Office</w:t>
      </w:r>
      <w:proofErr w:type="spellEnd"/>
      <w:r w:rsidRPr="00897C73">
        <w:rPr>
          <w:sz w:val="28"/>
          <w:lang w:eastAsia="ru-RU"/>
        </w:rPr>
        <w:t xml:space="preserve">© (приложения </w:t>
      </w:r>
      <w:proofErr w:type="spellStart"/>
      <w:r w:rsidRPr="00897C73">
        <w:rPr>
          <w:sz w:val="28"/>
          <w:lang w:eastAsia="ru-RU"/>
        </w:rPr>
        <w:t>Word</w:t>
      </w:r>
      <w:proofErr w:type="spellEnd"/>
      <w:r w:rsidRPr="00897C73">
        <w:rPr>
          <w:sz w:val="28"/>
          <w:lang w:eastAsia="ru-RU"/>
        </w:rPr>
        <w:t xml:space="preserve">, </w:t>
      </w:r>
      <w:proofErr w:type="spellStart"/>
      <w:r w:rsidRPr="00897C73">
        <w:rPr>
          <w:sz w:val="28"/>
          <w:lang w:eastAsia="ru-RU"/>
        </w:rPr>
        <w:t>Exсel</w:t>
      </w:r>
      <w:proofErr w:type="spellEnd"/>
      <w:r w:rsidRPr="00897C73">
        <w:rPr>
          <w:sz w:val="28"/>
          <w:lang w:eastAsia="ru-RU"/>
        </w:rPr>
        <w:t xml:space="preserve">, </w:t>
      </w:r>
      <w:proofErr w:type="spellStart"/>
      <w:r w:rsidRPr="00897C73">
        <w:rPr>
          <w:sz w:val="28"/>
          <w:lang w:eastAsia="ru-RU"/>
        </w:rPr>
        <w:t>PowerPoint</w:t>
      </w:r>
      <w:proofErr w:type="spellEnd"/>
      <w:r w:rsidRPr="00897C73">
        <w:rPr>
          <w:sz w:val="28"/>
          <w:lang w:eastAsia="ru-RU"/>
        </w:rPr>
        <w:t xml:space="preserve">), программное обеспечение ABBYY </w:t>
      </w:r>
      <w:proofErr w:type="spellStart"/>
      <w:r w:rsidRPr="00897C73">
        <w:rPr>
          <w:sz w:val="28"/>
          <w:lang w:eastAsia="ru-RU"/>
        </w:rPr>
        <w:t>FineRеаder</w:t>
      </w:r>
      <w:proofErr w:type="spellEnd"/>
      <w:r w:rsidRPr="00897C73">
        <w:rPr>
          <w:sz w:val="28"/>
          <w:lang w:eastAsia="ru-RU"/>
        </w:rPr>
        <w:t xml:space="preserve">© в компьютерных классах библиотеки НГПУ им. Минина.  </w:t>
      </w:r>
    </w:p>
    <w:p w:rsidR="002C5E6D" w:rsidRDefault="002C5E6D" w:rsidP="002C5E6D">
      <w:pPr>
        <w:jc w:val="center"/>
        <w:rPr>
          <w:b/>
          <w:sz w:val="28"/>
          <w:szCs w:val="28"/>
        </w:rPr>
      </w:pPr>
    </w:p>
    <w:p w:rsidR="002B410D" w:rsidRDefault="002B410D" w:rsidP="002C5E6D">
      <w:pPr>
        <w:jc w:val="center"/>
        <w:rPr>
          <w:b/>
          <w:sz w:val="28"/>
          <w:szCs w:val="28"/>
        </w:rPr>
      </w:pPr>
    </w:p>
    <w:p w:rsidR="002C5E6D" w:rsidRDefault="002C5E6D" w:rsidP="002C5E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2C5E6D" w:rsidRDefault="002C5E6D" w:rsidP="002C5E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2C5E6D" w:rsidRDefault="002C5E6D" w:rsidP="002C5E6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(не менее 2-х представителей)</w:t>
      </w:r>
    </w:p>
    <w:p w:rsidR="002C5E6D" w:rsidRDefault="002C5E6D" w:rsidP="002C5E6D">
      <w:pPr>
        <w:jc w:val="center"/>
        <w:rPr>
          <w:b/>
          <w:sz w:val="28"/>
          <w:szCs w:val="28"/>
        </w:rPr>
      </w:pPr>
    </w:p>
    <w:p w:rsidR="002C5E6D" w:rsidRDefault="002C5E6D" w:rsidP="002C5E6D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Эксперт(ы):</w:t>
      </w:r>
    </w:p>
    <w:p w:rsidR="002C5E6D" w:rsidRDefault="002C5E6D" w:rsidP="002C5E6D">
      <w:pPr>
        <w:tabs>
          <w:tab w:val="left" w:pos="1134"/>
          <w:tab w:val="right" w:leader="underscore" w:pos="9639"/>
        </w:tabs>
      </w:pPr>
      <w:r>
        <w:t>_____________________ Ф.И.О., должность, место работы, подпись</w:t>
      </w:r>
    </w:p>
    <w:p w:rsidR="002C5E6D" w:rsidRDefault="002C5E6D" w:rsidP="002C5E6D">
      <w:pPr>
        <w:tabs>
          <w:tab w:val="left" w:pos="1134"/>
          <w:tab w:val="right" w:leader="underscore" w:pos="9639"/>
        </w:tabs>
      </w:pPr>
    </w:p>
    <w:p w:rsidR="002C5E6D" w:rsidRDefault="002C5E6D" w:rsidP="002C5E6D">
      <w:pPr>
        <w:tabs>
          <w:tab w:val="left" w:pos="1134"/>
          <w:tab w:val="right" w:leader="underscore" w:pos="9639"/>
        </w:tabs>
      </w:pPr>
      <w:r>
        <w:t>_____________________ Ф.И.О., должность, место работы, подпись</w:t>
      </w:r>
    </w:p>
    <w:p w:rsidR="002C5E6D" w:rsidRDefault="002C5E6D" w:rsidP="002C5E6D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2C5E6D" w:rsidRDefault="002C5E6D" w:rsidP="002C5E6D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2C5E6D" w:rsidRDefault="002C5E6D" w:rsidP="002C5E6D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2C5E6D" w:rsidRDefault="002C5E6D" w:rsidP="002C5E6D">
      <w:pPr>
        <w:jc w:val="center"/>
        <w:rPr>
          <w:b/>
          <w:sz w:val="28"/>
          <w:szCs w:val="28"/>
        </w:rPr>
      </w:pPr>
    </w:p>
    <w:p w:rsidR="002C5E6D" w:rsidRDefault="002C5E6D" w:rsidP="002C5E6D">
      <w:pPr>
        <w:jc w:val="center"/>
        <w:rPr>
          <w:b/>
          <w:sz w:val="28"/>
          <w:szCs w:val="28"/>
        </w:rPr>
      </w:pPr>
    </w:p>
    <w:p w:rsidR="002C5E6D" w:rsidRDefault="002C5E6D" w:rsidP="002C5E6D">
      <w:pPr>
        <w:jc w:val="center"/>
        <w:rPr>
          <w:b/>
          <w:sz w:val="28"/>
          <w:szCs w:val="28"/>
        </w:rPr>
      </w:pPr>
    </w:p>
    <w:p w:rsidR="002C5E6D" w:rsidRDefault="002C5E6D" w:rsidP="002C5E6D">
      <w:pPr>
        <w:jc w:val="center"/>
        <w:rPr>
          <w:b/>
          <w:sz w:val="28"/>
          <w:szCs w:val="28"/>
        </w:rPr>
      </w:pPr>
    </w:p>
    <w:p w:rsidR="00F10EA8" w:rsidRDefault="00F10EA8" w:rsidP="002C5E6D"/>
    <w:sectPr w:rsidR="00F10EA8" w:rsidSect="0065231F">
      <w:pgSz w:w="11906" w:h="16838"/>
      <w:pgMar w:top="284" w:right="1134" w:bottom="993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35584F"/>
    <w:multiLevelType w:val="hybridMultilevel"/>
    <w:tmpl w:val="11DED4FE"/>
    <w:lvl w:ilvl="0" w:tplc="43E651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C33145C"/>
    <w:multiLevelType w:val="hybridMultilevel"/>
    <w:tmpl w:val="20F6C8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6385E7C"/>
    <w:multiLevelType w:val="hybridMultilevel"/>
    <w:tmpl w:val="00A87E9E"/>
    <w:lvl w:ilvl="0" w:tplc="CFE8A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152D1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A5412F"/>
    <w:multiLevelType w:val="hybridMultilevel"/>
    <w:tmpl w:val="CA2EC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3E7128"/>
    <w:multiLevelType w:val="hybridMultilevel"/>
    <w:tmpl w:val="C18812EC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7E3065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7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9D7"/>
    <w:rsid w:val="000068C8"/>
    <w:rsid w:val="000771D8"/>
    <w:rsid w:val="000C4304"/>
    <w:rsid w:val="000C5210"/>
    <w:rsid w:val="00124FD1"/>
    <w:rsid w:val="00133156"/>
    <w:rsid w:val="001729B8"/>
    <w:rsid w:val="001E6ECE"/>
    <w:rsid w:val="00275328"/>
    <w:rsid w:val="00296BF8"/>
    <w:rsid w:val="002B410D"/>
    <w:rsid w:val="002B7021"/>
    <w:rsid w:val="002C5E6D"/>
    <w:rsid w:val="002F751C"/>
    <w:rsid w:val="00330D06"/>
    <w:rsid w:val="00354507"/>
    <w:rsid w:val="003851C3"/>
    <w:rsid w:val="003A4A27"/>
    <w:rsid w:val="003E2819"/>
    <w:rsid w:val="004039D7"/>
    <w:rsid w:val="0043171E"/>
    <w:rsid w:val="004D1D95"/>
    <w:rsid w:val="004D2E7A"/>
    <w:rsid w:val="00500053"/>
    <w:rsid w:val="005067CD"/>
    <w:rsid w:val="0051064E"/>
    <w:rsid w:val="005339D9"/>
    <w:rsid w:val="005C2951"/>
    <w:rsid w:val="0065231F"/>
    <w:rsid w:val="00696AD8"/>
    <w:rsid w:val="006B244C"/>
    <w:rsid w:val="006C51A7"/>
    <w:rsid w:val="006D6FD9"/>
    <w:rsid w:val="00700EBF"/>
    <w:rsid w:val="00715304"/>
    <w:rsid w:val="007662E0"/>
    <w:rsid w:val="008265FC"/>
    <w:rsid w:val="00877A19"/>
    <w:rsid w:val="00897C73"/>
    <w:rsid w:val="008E4A49"/>
    <w:rsid w:val="008F695A"/>
    <w:rsid w:val="00924553"/>
    <w:rsid w:val="00952231"/>
    <w:rsid w:val="00962717"/>
    <w:rsid w:val="00976B07"/>
    <w:rsid w:val="00983E21"/>
    <w:rsid w:val="0098417C"/>
    <w:rsid w:val="0098657C"/>
    <w:rsid w:val="009C7F7D"/>
    <w:rsid w:val="009E1E3D"/>
    <w:rsid w:val="00A35476"/>
    <w:rsid w:val="00A525C6"/>
    <w:rsid w:val="00A54925"/>
    <w:rsid w:val="00A63EF9"/>
    <w:rsid w:val="00A74ADD"/>
    <w:rsid w:val="00AD5B68"/>
    <w:rsid w:val="00AD6675"/>
    <w:rsid w:val="00AF22BC"/>
    <w:rsid w:val="00B1161E"/>
    <w:rsid w:val="00B61FA7"/>
    <w:rsid w:val="00BD0256"/>
    <w:rsid w:val="00C02731"/>
    <w:rsid w:val="00C4004E"/>
    <w:rsid w:val="00D16E8F"/>
    <w:rsid w:val="00D8492A"/>
    <w:rsid w:val="00D915AD"/>
    <w:rsid w:val="00DA57DE"/>
    <w:rsid w:val="00E205D4"/>
    <w:rsid w:val="00F10EA8"/>
    <w:rsid w:val="00F15985"/>
    <w:rsid w:val="00F31249"/>
    <w:rsid w:val="00F42A96"/>
    <w:rsid w:val="00F45AD3"/>
    <w:rsid w:val="00F45D14"/>
    <w:rsid w:val="00FC0D99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E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E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sychology-online.net/" TargetMode="External"/><Relationship Id="rId13" Type="http://schemas.openxmlformats.org/officeDocument/2006/relationships/hyperlink" Target="http://www.psychology-online.net/galery/James.html" TargetMode="External"/><Relationship Id="rId18" Type="http://schemas.openxmlformats.org/officeDocument/2006/relationships/hyperlink" Target="http://www.psychology-online.net/software/databases.html" TargetMode="External"/><Relationship Id="rId26" Type="http://schemas.openxmlformats.org/officeDocument/2006/relationships/hyperlink" Target="http://vch.narod.ru/lib.htm" TargetMode="External"/><Relationship Id="rId39" Type="http://schemas.openxmlformats.org/officeDocument/2006/relationships/hyperlink" Target="http://azps.ru/training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hpsy.ru/" TargetMode="External"/><Relationship Id="rId34" Type="http://schemas.openxmlformats.org/officeDocument/2006/relationships/hyperlink" Target="http://azps.ru/ptherapy/" TargetMode="External"/><Relationship Id="rId42" Type="http://schemas.openxmlformats.org/officeDocument/2006/relationships/hyperlink" Target="http://azps.ru/hrest/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www.psychology-online.net/galery/jung.html" TargetMode="External"/><Relationship Id="rId17" Type="http://schemas.openxmlformats.org/officeDocument/2006/relationships/hyperlink" Target="http://www.psychology-online.net/software/tools.html" TargetMode="External"/><Relationship Id="rId25" Type="http://schemas.openxmlformats.org/officeDocument/2006/relationships/hyperlink" Target="http://vch.narod.ru/file.htm" TargetMode="External"/><Relationship Id="rId33" Type="http://schemas.openxmlformats.org/officeDocument/2006/relationships/hyperlink" Target="http://azps.ru/articles/cmmn/" TargetMode="External"/><Relationship Id="rId38" Type="http://schemas.openxmlformats.org/officeDocument/2006/relationships/hyperlink" Target="http://azps.ru/sch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sychology-online.net/galery/Maslow.html" TargetMode="External"/><Relationship Id="rId20" Type="http://schemas.openxmlformats.org/officeDocument/2006/relationships/hyperlink" Target="http://psychol.ras.ru/" TargetMode="External"/><Relationship Id="rId29" Type="http://schemas.openxmlformats.org/officeDocument/2006/relationships/hyperlink" Target="http://azps.ru/articles/" TargetMode="External"/><Relationship Id="rId41" Type="http://schemas.openxmlformats.org/officeDocument/2006/relationships/hyperlink" Target="http://azps.ru/list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psychology-online.net/galery/Ebbinghaus.html" TargetMode="External"/><Relationship Id="rId24" Type="http://schemas.openxmlformats.org/officeDocument/2006/relationships/hyperlink" Target="http://www.vch.narod.ru/" TargetMode="External"/><Relationship Id="rId32" Type="http://schemas.openxmlformats.org/officeDocument/2006/relationships/hyperlink" Target="http://azps.ru/articles/proc/" TargetMode="External"/><Relationship Id="rId37" Type="http://schemas.openxmlformats.org/officeDocument/2006/relationships/hyperlink" Target="http://azps.ru/articles/sexology/" TargetMode="External"/><Relationship Id="rId40" Type="http://schemas.openxmlformats.org/officeDocument/2006/relationships/hyperlink" Target="http://azps.ru/handbook/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-online.net/galery/rogers.html" TargetMode="External"/><Relationship Id="rId23" Type="http://schemas.openxmlformats.org/officeDocument/2006/relationships/hyperlink" Target="http://www.voppsy.ru/" TargetMode="External"/><Relationship Id="rId28" Type="http://schemas.openxmlformats.org/officeDocument/2006/relationships/hyperlink" Target="http://azps.ru/tests/" TargetMode="External"/><Relationship Id="rId36" Type="http://schemas.openxmlformats.org/officeDocument/2006/relationships/hyperlink" Target="http://azps.ru/articles/kid/" TargetMode="External"/><Relationship Id="rId10" Type="http://schemas.openxmlformats.org/officeDocument/2006/relationships/hyperlink" Target="http://www.psychology-online.net/galery/freud.html" TargetMode="External"/><Relationship Id="rId19" Type="http://schemas.openxmlformats.org/officeDocument/2006/relationships/hyperlink" Target="http://www.psychology-online.net/docs/kiosk.html" TargetMode="External"/><Relationship Id="rId31" Type="http://schemas.openxmlformats.org/officeDocument/2006/relationships/hyperlink" Target="http://azps.ru/articles/pers/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sychology-online.net/galery/Wundt.html" TargetMode="External"/><Relationship Id="rId14" Type="http://schemas.openxmlformats.org/officeDocument/2006/relationships/hyperlink" Target="http://www.psychology-online.net/galery/vygotsky.html" TargetMode="External"/><Relationship Id="rId22" Type="http://schemas.openxmlformats.org/officeDocument/2006/relationships/hyperlink" Target="http://www.flogiston.ru/" TargetMode="External"/><Relationship Id="rId27" Type="http://schemas.openxmlformats.org/officeDocument/2006/relationships/hyperlink" Target="http://www.azps.ru" TargetMode="External"/><Relationship Id="rId30" Type="http://schemas.openxmlformats.org/officeDocument/2006/relationships/hyperlink" Target="http://azps.ru/articles/soc/" TargetMode="External"/><Relationship Id="rId35" Type="http://schemas.openxmlformats.org/officeDocument/2006/relationships/hyperlink" Target="http://azps.ru/articles/stts/" TargetMode="External"/><Relationship Id="rId43" Type="http://schemas.openxmlformats.org/officeDocument/2006/relationships/hyperlink" Target="http://www.psychol.ra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11</Pages>
  <Words>2937</Words>
  <Characters>16743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user</cp:lastModifiedBy>
  <cp:revision>59</cp:revision>
  <cp:lastPrinted>2016-12-22T08:53:00Z</cp:lastPrinted>
  <dcterms:created xsi:type="dcterms:W3CDTF">2016-12-20T08:47:00Z</dcterms:created>
  <dcterms:modified xsi:type="dcterms:W3CDTF">2019-10-18T08:18:00Z</dcterms:modified>
</cp:coreProperties>
</file>